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67C" w:rsidRDefault="00AC467C"/>
    <w:tbl>
      <w:tblPr>
        <w:tblW w:w="10206" w:type="dxa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0206"/>
      </w:tblGrid>
      <w:tr w:rsidR="00C762B6" w:rsidRPr="002C1853" w:rsidTr="00AC467C">
        <w:trPr>
          <w:trHeight w:val="305"/>
          <w:jc w:val="center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953"/>
          </w:tcPr>
          <w:p w:rsidR="00C03A93" w:rsidRDefault="00C03A93" w:rsidP="00C03A93">
            <w:pPr>
              <w:jc w:val="center"/>
              <w:rPr>
                <w:rFonts w:ascii="Calibri" w:hAnsi="Calibri"/>
                <w:b/>
                <w:color w:val="FFFFFF"/>
                <w:sz w:val="32"/>
                <w:szCs w:val="32"/>
                <w:lang w:val="es-ES_tradnl"/>
              </w:rPr>
            </w:pPr>
            <w:r>
              <w:rPr>
                <w:rFonts w:ascii="Calibri" w:hAnsi="Calibri"/>
                <w:b/>
                <w:color w:val="FFFFFF"/>
                <w:sz w:val="32"/>
                <w:szCs w:val="32"/>
                <w:lang w:val="es-ES_tradnl"/>
              </w:rPr>
              <w:t>FORMULARIO DE ALEGACIÓN</w:t>
            </w:r>
            <w:r w:rsidR="00C762B6" w:rsidRPr="002607FB">
              <w:rPr>
                <w:rFonts w:ascii="Calibri" w:hAnsi="Calibri"/>
                <w:b/>
                <w:color w:val="FFFFFF"/>
                <w:sz w:val="32"/>
                <w:szCs w:val="32"/>
                <w:lang w:val="es-ES_tradnl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32"/>
                <w:szCs w:val="32"/>
                <w:lang w:val="es-ES_tradnl"/>
              </w:rPr>
              <w:t>PARA</w:t>
            </w:r>
          </w:p>
          <w:p w:rsidR="00C762B6" w:rsidRPr="002C1853" w:rsidRDefault="00C03A93" w:rsidP="00C03A9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alibri" w:hAnsi="Calibri"/>
                <w:b/>
                <w:color w:val="FFFFFF"/>
                <w:sz w:val="32"/>
                <w:szCs w:val="32"/>
                <w:lang w:val="es-ES_tradnl"/>
              </w:rPr>
              <w:t xml:space="preserve">HABILITACIÓN DE </w:t>
            </w:r>
            <w:r w:rsidR="00C762B6" w:rsidRPr="002607FB">
              <w:rPr>
                <w:rFonts w:ascii="Calibri" w:hAnsi="Calibri"/>
                <w:b/>
                <w:color w:val="FFFFFF"/>
                <w:sz w:val="32"/>
                <w:szCs w:val="32"/>
                <w:lang w:val="es-ES_tradnl"/>
              </w:rPr>
              <w:t xml:space="preserve">ACTIVIDAD </w:t>
            </w:r>
            <w:r w:rsidR="00925FD2">
              <w:rPr>
                <w:rFonts w:ascii="Calibri" w:hAnsi="Calibri"/>
                <w:b/>
                <w:color w:val="FFFFFF"/>
                <w:sz w:val="32"/>
                <w:szCs w:val="32"/>
                <w:lang w:val="es-ES_tradnl"/>
              </w:rPr>
              <w:t xml:space="preserve">DE </w:t>
            </w:r>
            <w:r>
              <w:rPr>
                <w:rFonts w:ascii="Calibri" w:hAnsi="Calibri"/>
                <w:b/>
                <w:color w:val="FFFFFF"/>
                <w:sz w:val="32"/>
                <w:szCs w:val="32"/>
                <w:lang w:val="es-ES_tradnl"/>
              </w:rPr>
              <w:t xml:space="preserve">PLAN DE TRABAJO </w:t>
            </w:r>
            <w:r w:rsidR="00366DA4">
              <w:rPr>
                <w:rFonts w:ascii="Calibri" w:hAnsi="Calibri"/>
                <w:b/>
                <w:color w:val="FFFFFF"/>
                <w:sz w:val="32"/>
                <w:szCs w:val="32"/>
                <w:lang w:val="es-ES_tradnl"/>
              </w:rPr>
              <w:t>ESA PB-SSA</w:t>
            </w:r>
            <w:r w:rsidR="005E4AF9">
              <w:rPr>
                <w:rFonts w:ascii="Calibri" w:hAnsi="Calibri"/>
                <w:b/>
                <w:color w:val="FFFFFF"/>
                <w:sz w:val="32"/>
                <w:szCs w:val="32"/>
                <w:lang w:val="es-ES_tradnl"/>
              </w:rPr>
              <w:t xml:space="preserve"> PERIODO 3</w:t>
            </w:r>
          </w:p>
        </w:tc>
      </w:tr>
    </w:tbl>
    <w:p w:rsidR="009506A6" w:rsidRPr="00444712" w:rsidRDefault="00444712" w:rsidP="00444712">
      <w:pPr>
        <w:jc w:val="center"/>
        <w:rPr>
          <w:rFonts w:asciiTheme="minorHAnsi" w:hAnsiTheme="minorHAnsi"/>
          <w:sz w:val="16"/>
          <w:lang w:val="es-ES_tradnl"/>
        </w:rPr>
      </w:pPr>
      <w:r>
        <w:rPr>
          <w:rFonts w:asciiTheme="minorHAnsi" w:hAnsiTheme="minorHAnsi"/>
          <w:sz w:val="16"/>
          <w:lang w:val="es-ES_tradnl"/>
        </w:rPr>
        <w:t>v1.</w:t>
      </w:r>
      <w:r w:rsidR="00FB3F18">
        <w:rPr>
          <w:rFonts w:asciiTheme="minorHAnsi" w:hAnsiTheme="minorHAnsi"/>
          <w:sz w:val="16"/>
          <w:lang w:val="es-ES_tradnl"/>
        </w:rPr>
        <w:t>1</w:t>
      </w:r>
      <w:r>
        <w:rPr>
          <w:rFonts w:asciiTheme="minorHAnsi" w:hAnsiTheme="minorHAnsi"/>
          <w:sz w:val="16"/>
          <w:lang w:val="es-ES_tradnl"/>
        </w:rPr>
        <w:t xml:space="preserve"> </w:t>
      </w:r>
      <w:r w:rsidRPr="00444712">
        <w:rPr>
          <w:rFonts w:asciiTheme="minorHAnsi" w:hAnsiTheme="minorHAnsi"/>
          <w:sz w:val="16"/>
          <w:lang w:val="es-ES_tradnl"/>
        </w:rPr>
        <w:t>23/5/2018</w:t>
      </w:r>
    </w:p>
    <w:tbl>
      <w:tblPr>
        <w:tblW w:w="99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906"/>
        <w:gridCol w:w="782"/>
        <w:gridCol w:w="1502"/>
        <w:gridCol w:w="2294"/>
        <w:gridCol w:w="2856"/>
      </w:tblGrid>
      <w:tr w:rsidR="00A264A5" w:rsidRPr="002C1853" w:rsidTr="003A4233">
        <w:trPr>
          <w:trHeight w:val="305"/>
          <w:jc w:val="center"/>
        </w:trPr>
        <w:tc>
          <w:tcPr>
            <w:tcW w:w="9987" w:type="dxa"/>
            <w:gridSpan w:val="6"/>
            <w:shd w:val="clear" w:color="auto" w:fill="001953"/>
            <w:vAlign w:val="center"/>
          </w:tcPr>
          <w:p w:rsidR="00A264A5" w:rsidRPr="00E631DF" w:rsidRDefault="00E631DF" w:rsidP="00D16713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es-ES_tradnl"/>
              </w:rPr>
            </w:pPr>
            <w:r w:rsidRPr="00E631DF">
              <w:rPr>
                <w:rFonts w:ascii="Calibri" w:hAnsi="Calibri"/>
                <w:b/>
                <w:color w:val="FFFFFF"/>
                <w:sz w:val="28"/>
                <w:szCs w:val="32"/>
                <w:lang w:val="es-ES_tradnl"/>
              </w:rPr>
              <w:t>DATOS GENERALES</w:t>
            </w:r>
          </w:p>
        </w:tc>
      </w:tr>
      <w:tr w:rsidR="00F65886" w:rsidRPr="001B3195" w:rsidTr="003A4233">
        <w:trPr>
          <w:trHeight w:val="305"/>
          <w:jc w:val="center"/>
        </w:trPr>
        <w:tc>
          <w:tcPr>
            <w:tcW w:w="1647" w:type="dxa"/>
            <w:shd w:val="clear" w:color="auto" w:fill="C6D9F1" w:themeFill="text2" w:themeFillTint="33"/>
            <w:vAlign w:val="center"/>
          </w:tcPr>
          <w:p w:rsidR="00F65886" w:rsidRPr="00E02493" w:rsidRDefault="00F65886" w:rsidP="00D16713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02493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n-US"/>
              </w:rPr>
              <w:t>TÍTULO ACTIVIDAD</w:t>
            </w:r>
          </w:p>
        </w:tc>
        <w:tc>
          <w:tcPr>
            <w:tcW w:w="8340" w:type="dxa"/>
            <w:gridSpan w:val="5"/>
            <w:vAlign w:val="center"/>
          </w:tcPr>
          <w:p w:rsidR="00F65886" w:rsidRPr="00E02493" w:rsidRDefault="00D16713" w:rsidP="00A03CD2">
            <w:pPr>
              <w:jc w:val="center"/>
              <w:rPr>
                <w:rFonts w:ascii="Calibri" w:hAnsi="Calibri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ourier New"/>
                <w:color w:val="000000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MPLETAR TÍTULO ACTIVIDAD"/>
                    <w:format w:val="UPPERCASE"/>
                  </w:textInput>
                </w:ffData>
              </w:fldChar>
            </w:r>
            <w:r>
              <w:rPr>
                <w:rFonts w:ascii="Calibri" w:hAnsi="Calibri" w:cs="Courier New"/>
                <w:color w:val="000000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Calibri" w:hAnsi="Calibri" w:cs="Courier New"/>
                <w:color w:val="000000"/>
                <w:sz w:val="18"/>
                <w:szCs w:val="18"/>
                <w:lang w:val="en-US"/>
              </w:rPr>
            </w:r>
            <w:r>
              <w:rPr>
                <w:rFonts w:ascii="Calibri" w:hAnsi="Calibri" w:cs="Courier New"/>
                <w:color w:val="000000"/>
                <w:sz w:val="18"/>
                <w:szCs w:val="18"/>
                <w:lang w:val="en-US"/>
              </w:rPr>
              <w:fldChar w:fldCharType="separate"/>
            </w:r>
            <w:r w:rsidR="00235D99">
              <w:rPr>
                <w:rFonts w:ascii="Calibri" w:hAnsi="Calibri" w:cs="Courier New"/>
                <w:noProof/>
                <w:color w:val="000000"/>
                <w:sz w:val="18"/>
                <w:szCs w:val="18"/>
                <w:lang w:val="en-US"/>
              </w:rPr>
              <w:t>COMPLETAR TÍTULO ACTIVIDAD</w:t>
            </w:r>
            <w:r>
              <w:rPr>
                <w:rFonts w:ascii="Calibri" w:hAnsi="Calibri" w:cs="Courier New"/>
                <w:color w:val="000000"/>
                <w:sz w:val="18"/>
                <w:szCs w:val="18"/>
                <w:lang w:val="en-US"/>
              </w:rPr>
              <w:fldChar w:fldCharType="end"/>
            </w:r>
          </w:p>
        </w:tc>
      </w:tr>
      <w:tr w:rsidR="009B2BF0" w:rsidRPr="007450DF" w:rsidTr="003A4233">
        <w:trPr>
          <w:trHeight w:val="305"/>
          <w:jc w:val="center"/>
        </w:trPr>
        <w:tc>
          <w:tcPr>
            <w:tcW w:w="1647" w:type="dxa"/>
            <w:shd w:val="clear" w:color="auto" w:fill="C6D9F1" w:themeFill="text2" w:themeFillTint="33"/>
            <w:vAlign w:val="center"/>
          </w:tcPr>
          <w:p w:rsidR="009B2BF0" w:rsidRPr="00E02493" w:rsidRDefault="009B2BF0" w:rsidP="00D16713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n-US"/>
              </w:rPr>
              <w:t>WP</w:t>
            </w:r>
          </w:p>
        </w:tc>
        <w:tc>
          <w:tcPr>
            <w:tcW w:w="906" w:type="dxa"/>
            <w:vAlign w:val="center"/>
          </w:tcPr>
          <w:p w:rsidR="009B2BF0" w:rsidRPr="00E02493" w:rsidRDefault="009B2BF0" w:rsidP="00A03CD2">
            <w:pPr>
              <w:jc w:val="center"/>
              <w:rPr>
                <w:rFonts w:ascii="Calibri" w:hAnsi="Calibri" w:cs="Courier New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Calibri" w:hAnsi="Calibri" w:cs="Courier New"/>
                <w:color w:val="000000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P 2018"/>
                    <w:format w:val="UPPERCASE"/>
                  </w:textInput>
                </w:ffData>
              </w:fldChar>
            </w:r>
            <w:r>
              <w:rPr>
                <w:rFonts w:ascii="Calibri" w:hAnsi="Calibri" w:cs="Courier New"/>
                <w:color w:val="000000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Calibri" w:hAnsi="Calibri" w:cs="Courier New"/>
                <w:color w:val="000000"/>
                <w:sz w:val="18"/>
                <w:szCs w:val="18"/>
                <w:lang w:val="en-US"/>
              </w:rPr>
            </w:r>
            <w:r>
              <w:rPr>
                <w:rFonts w:ascii="Calibri" w:hAnsi="Calibri" w:cs="Courier New"/>
                <w:color w:val="000000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Calibri" w:hAnsi="Calibri" w:cs="Courier New"/>
                <w:noProof/>
                <w:color w:val="000000"/>
                <w:sz w:val="18"/>
                <w:szCs w:val="18"/>
                <w:lang w:val="en-US"/>
              </w:rPr>
              <w:t>WP 2018</w:t>
            </w:r>
            <w:r>
              <w:rPr>
                <w:rFonts w:ascii="Calibri" w:hAnsi="Calibri" w:cs="Courier New"/>
                <w:color w:val="000000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782" w:type="dxa"/>
            <w:shd w:val="clear" w:color="auto" w:fill="C6D9F1" w:themeFill="text2" w:themeFillTint="33"/>
            <w:vAlign w:val="center"/>
          </w:tcPr>
          <w:p w:rsidR="009B2BF0" w:rsidRPr="005E4AF9" w:rsidRDefault="009B2BF0" w:rsidP="005E4AF9">
            <w:pPr>
              <w:jc w:val="center"/>
              <w:rPr>
                <w:rFonts w:ascii="Calibri" w:hAnsi="Calibri" w:cs="Courier New"/>
                <w:b/>
                <w:color w:val="000000"/>
                <w:sz w:val="18"/>
                <w:szCs w:val="18"/>
                <w:lang w:val="es-ES_tradnl"/>
              </w:rPr>
            </w:pPr>
            <w:r w:rsidRPr="005E4AF9">
              <w:rPr>
                <w:rFonts w:ascii="Calibri" w:hAnsi="Calibri" w:cs="Courier New"/>
                <w:b/>
                <w:color w:val="000000"/>
                <w:sz w:val="18"/>
                <w:szCs w:val="18"/>
                <w:lang w:val="es-ES_tradnl"/>
              </w:rPr>
              <w:t>WP-ID</w:t>
            </w:r>
          </w:p>
        </w:tc>
        <w:tc>
          <w:tcPr>
            <w:tcW w:w="1502" w:type="dxa"/>
            <w:vAlign w:val="center"/>
          </w:tcPr>
          <w:p w:rsidR="009B2BF0" w:rsidRPr="00E02493" w:rsidRDefault="009B2BF0" w:rsidP="00A03CD2">
            <w:pPr>
              <w:jc w:val="center"/>
              <w:rPr>
                <w:rFonts w:ascii="Calibri" w:hAnsi="Calibri" w:cs="Courier New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Calibri" w:hAnsi="Calibri" w:cs="Courier New"/>
                <w:color w:val="000000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3-XXX-YYY"/>
                    <w:format w:val="UPPERCASE"/>
                  </w:textInput>
                </w:ffData>
              </w:fldChar>
            </w:r>
            <w:r>
              <w:rPr>
                <w:rFonts w:ascii="Calibri" w:hAnsi="Calibri" w:cs="Courier New"/>
                <w:color w:val="000000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Calibri" w:hAnsi="Calibri" w:cs="Courier New"/>
                <w:color w:val="000000"/>
                <w:sz w:val="18"/>
                <w:szCs w:val="18"/>
                <w:lang w:val="en-US"/>
              </w:rPr>
            </w:r>
            <w:r>
              <w:rPr>
                <w:rFonts w:ascii="Calibri" w:hAnsi="Calibri" w:cs="Courier New"/>
                <w:color w:val="000000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Calibri" w:hAnsi="Calibri" w:cs="Courier New"/>
                <w:noProof/>
                <w:color w:val="000000"/>
                <w:sz w:val="18"/>
                <w:szCs w:val="18"/>
                <w:lang w:val="en-US"/>
              </w:rPr>
              <w:t>P3-XXX-YYY</w:t>
            </w:r>
            <w:r>
              <w:rPr>
                <w:rFonts w:ascii="Calibri" w:hAnsi="Calibri" w:cs="Courier New"/>
                <w:color w:val="000000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294" w:type="dxa"/>
            <w:shd w:val="clear" w:color="auto" w:fill="C6D9F1" w:themeFill="text2" w:themeFillTint="33"/>
            <w:vAlign w:val="center"/>
          </w:tcPr>
          <w:p w:rsidR="009B2BF0" w:rsidRPr="00E02493" w:rsidRDefault="009B2BF0" w:rsidP="00A03CD2">
            <w:pPr>
              <w:jc w:val="center"/>
              <w:rPr>
                <w:rFonts w:ascii="Calibri" w:hAnsi="Calibri" w:cs="Courier New"/>
                <w:color w:val="000000"/>
                <w:sz w:val="18"/>
                <w:szCs w:val="18"/>
                <w:lang w:val="es-ES_tradnl"/>
              </w:rPr>
            </w:pPr>
            <w:r w:rsidRPr="00D92FB3">
              <w:rPr>
                <w:rFonts w:ascii="Calibri" w:hAnsi="Calibri" w:cs="Courier New"/>
                <w:b/>
                <w:color w:val="000000"/>
                <w:sz w:val="18"/>
                <w:szCs w:val="18"/>
                <w:lang w:val="es-ES_tradnl"/>
              </w:rPr>
              <w:t>ENTIDAD</w:t>
            </w:r>
          </w:p>
        </w:tc>
        <w:tc>
          <w:tcPr>
            <w:tcW w:w="2856" w:type="dxa"/>
            <w:vAlign w:val="center"/>
          </w:tcPr>
          <w:p w:rsidR="009B2BF0" w:rsidRPr="00E02493" w:rsidRDefault="003A4233" w:rsidP="00A03CD2">
            <w:pPr>
              <w:jc w:val="center"/>
              <w:rPr>
                <w:rFonts w:ascii="Calibri" w:hAnsi="Calibri" w:cs="Courier New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Calibri" w:hAnsi="Calibri" w:cs="Courier New"/>
                <w:color w:val="000000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BRE ENTIDAD QUE ALEGA"/>
                    <w:format w:val="UPPERCASE"/>
                  </w:textInput>
                </w:ffData>
              </w:fldChar>
            </w:r>
            <w:r>
              <w:rPr>
                <w:rFonts w:ascii="Calibri" w:hAnsi="Calibri" w:cs="Courier New"/>
                <w:color w:val="000000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Calibri" w:hAnsi="Calibri" w:cs="Courier New"/>
                <w:color w:val="000000"/>
                <w:sz w:val="18"/>
                <w:szCs w:val="18"/>
                <w:lang w:val="en-US"/>
              </w:rPr>
            </w:r>
            <w:r>
              <w:rPr>
                <w:rFonts w:ascii="Calibri" w:hAnsi="Calibri" w:cs="Courier New"/>
                <w:color w:val="000000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Calibri" w:hAnsi="Calibri" w:cs="Courier New"/>
                <w:noProof/>
                <w:color w:val="000000"/>
                <w:sz w:val="18"/>
                <w:szCs w:val="18"/>
                <w:lang w:val="en-US"/>
              </w:rPr>
              <w:t>NOMBRE ENTIDAD QUE ALEGA</w:t>
            </w:r>
            <w:r>
              <w:rPr>
                <w:rFonts w:ascii="Calibri" w:hAnsi="Calibri" w:cs="Courier New"/>
                <w:color w:val="000000"/>
                <w:sz w:val="18"/>
                <w:szCs w:val="18"/>
                <w:lang w:val="en-US"/>
              </w:rPr>
              <w:fldChar w:fldCharType="end"/>
            </w:r>
          </w:p>
        </w:tc>
      </w:tr>
      <w:tr w:rsidR="0020272E" w:rsidRPr="000B69E2" w:rsidTr="0020272E">
        <w:trPr>
          <w:trHeight w:val="163"/>
          <w:jc w:val="center"/>
        </w:trPr>
        <w:tc>
          <w:tcPr>
            <w:tcW w:w="1647" w:type="dxa"/>
            <w:vMerge w:val="restart"/>
            <w:shd w:val="clear" w:color="auto" w:fill="C6D9F1" w:themeFill="text2" w:themeFillTint="33"/>
            <w:vAlign w:val="center"/>
          </w:tcPr>
          <w:p w:rsidR="0020272E" w:rsidRPr="00E02493" w:rsidRDefault="0020272E" w:rsidP="00EA7383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  <w:t>DATOS DE CONTACTO</w:t>
            </w:r>
          </w:p>
        </w:tc>
        <w:bookmarkStart w:id="0" w:name="Texto1"/>
        <w:tc>
          <w:tcPr>
            <w:tcW w:w="3190" w:type="dxa"/>
            <w:gridSpan w:val="3"/>
            <w:vMerge w:val="restart"/>
            <w:vAlign w:val="center"/>
          </w:tcPr>
          <w:p w:rsidR="0020272E" w:rsidRPr="0055170B" w:rsidRDefault="0020272E" w:rsidP="00C4540E">
            <w:pPr>
              <w:jc w:val="center"/>
              <w:rPr>
                <w:rFonts w:ascii="Calibri" w:hAnsi="Calibri" w:cs="Courier New"/>
                <w:color w:val="000000"/>
                <w:sz w:val="18"/>
                <w:szCs w:val="18"/>
                <w:lang w:val="es-ES_tradnl"/>
              </w:rPr>
            </w:pPr>
            <w:r w:rsidRPr="0055170B">
              <w:rPr>
                <w:rFonts w:ascii="Calibri" w:hAnsi="Calibri" w:cs="Courier New"/>
                <w:color w:val="000000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correo electrónico persona de contacto"/>
                  </w:textInput>
                </w:ffData>
              </w:fldChar>
            </w:r>
            <w:r w:rsidRPr="0055170B">
              <w:rPr>
                <w:rFonts w:ascii="Calibri" w:hAnsi="Calibri" w:cs="Courier New"/>
                <w:color w:val="000000"/>
                <w:sz w:val="18"/>
                <w:szCs w:val="18"/>
                <w:lang w:val="es-ES_tradnl"/>
              </w:rPr>
              <w:instrText xml:space="preserve"> FORMTEXT </w:instrText>
            </w:r>
            <w:r w:rsidRPr="0055170B">
              <w:rPr>
                <w:rFonts w:ascii="Calibri" w:hAnsi="Calibri" w:cs="Courier New"/>
                <w:color w:val="000000"/>
                <w:sz w:val="18"/>
                <w:szCs w:val="18"/>
                <w:lang w:val="es-ES_tradnl"/>
              </w:rPr>
            </w:r>
            <w:r w:rsidRPr="0055170B">
              <w:rPr>
                <w:rFonts w:ascii="Calibri" w:hAnsi="Calibri" w:cs="Courier New"/>
                <w:color w:val="000000"/>
                <w:sz w:val="18"/>
                <w:szCs w:val="18"/>
                <w:lang w:val="es-ES_tradnl"/>
              </w:rPr>
              <w:fldChar w:fldCharType="separate"/>
            </w:r>
            <w:r w:rsidRPr="0055170B">
              <w:rPr>
                <w:rFonts w:ascii="Calibri" w:hAnsi="Calibri" w:cs="Courier New"/>
                <w:noProof/>
                <w:color w:val="000000"/>
                <w:sz w:val="18"/>
                <w:szCs w:val="18"/>
                <w:lang w:val="es-ES_tradnl"/>
              </w:rPr>
              <w:t>correo electrónico persona de contacto</w:t>
            </w:r>
            <w:r w:rsidRPr="0055170B">
              <w:rPr>
                <w:rFonts w:ascii="Calibri" w:hAnsi="Calibri" w:cs="Courier New"/>
                <w:color w:val="000000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294" w:type="dxa"/>
            <w:shd w:val="clear" w:color="auto" w:fill="C6D9F1" w:themeFill="text2" w:themeFillTint="33"/>
            <w:vAlign w:val="center"/>
          </w:tcPr>
          <w:p w:rsidR="0020272E" w:rsidRDefault="0020272E" w:rsidP="009B2BF0">
            <w:pPr>
              <w:jc w:val="center"/>
              <w:rPr>
                <w:rFonts w:ascii="Calibri" w:hAnsi="Calibri" w:cs="Courier New"/>
                <w:b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Calibri" w:hAnsi="Calibri" w:cs="Courier New"/>
                <w:b/>
                <w:color w:val="000000"/>
                <w:sz w:val="18"/>
                <w:szCs w:val="18"/>
                <w:lang w:val="es-ES_tradnl"/>
              </w:rPr>
              <w:t>ESA ENTITY CODE</w:t>
            </w:r>
          </w:p>
          <w:p w:rsidR="0020272E" w:rsidRPr="00D92FB3" w:rsidRDefault="0020272E" w:rsidP="009B2BF0">
            <w:pPr>
              <w:jc w:val="center"/>
              <w:rPr>
                <w:rFonts w:ascii="Calibri" w:hAnsi="Calibri" w:cs="Courier New"/>
                <w:b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Calibri" w:hAnsi="Calibri" w:cs="Courier New"/>
                <w:b/>
                <w:color w:val="000000"/>
                <w:sz w:val="18"/>
                <w:szCs w:val="18"/>
                <w:lang w:val="es-ES_tradnl"/>
              </w:rPr>
              <w:t>(ESA-STAR REGISTRATION)</w:t>
            </w:r>
          </w:p>
        </w:tc>
        <w:tc>
          <w:tcPr>
            <w:tcW w:w="2856" w:type="dxa"/>
            <w:vAlign w:val="center"/>
          </w:tcPr>
          <w:p w:rsidR="0020272E" w:rsidRPr="00E02493" w:rsidRDefault="0020272E" w:rsidP="008A5A1B">
            <w:pPr>
              <w:jc w:val="center"/>
              <w:rPr>
                <w:rFonts w:ascii="Calibri" w:hAnsi="Calibri" w:cs="Courier New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Calibri" w:hAnsi="Calibri" w:cs="Courier New"/>
                <w:color w:val="000000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XXXXXXXXXX"/>
                  </w:textInput>
                </w:ffData>
              </w:fldChar>
            </w:r>
            <w:r>
              <w:rPr>
                <w:rFonts w:ascii="Calibri" w:hAnsi="Calibri" w:cs="Courier New"/>
                <w:color w:val="000000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Calibri" w:hAnsi="Calibri" w:cs="Courier New"/>
                <w:color w:val="000000"/>
                <w:sz w:val="18"/>
                <w:szCs w:val="18"/>
                <w:lang w:val="es-ES_tradnl"/>
              </w:rPr>
            </w:r>
            <w:r>
              <w:rPr>
                <w:rFonts w:ascii="Calibri" w:hAnsi="Calibri" w:cs="Courier New"/>
                <w:color w:val="000000"/>
                <w:sz w:val="18"/>
                <w:szCs w:val="18"/>
                <w:lang w:val="es-ES_tradnl"/>
              </w:rPr>
              <w:fldChar w:fldCharType="separate"/>
            </w:r>
            <w:r>
              <w:rPr>
                <w:rFonts w:ascii="Calibri" w:hAnsi="Calibri" w:cs="Courier New"/>
                <w:noProof/>
                <w:color w:val="000000"/>
                <w:sz w:val="18"/>
                <w:szCs w:val="18"/>
                <w:lang w:val="es-ES_tradnl"/>
              </w:rPr>
              <w:t>XXXXXXXXXX</w:t>
            </w:r>
            <w:r>
              <w:rPr>
                <w:rFonts w:ascii="Calibri" w:hAnsi="Calibri" w:cs="Courier New"/>
                <w:color w:val="000000"/>
                <w:sz w:val="18"/>
                <w:szCs w:val="18"/>
                <w:lang w:val="es-ES_tradnl"/>
              </w:rPr>
              <w:fldChar w:fldCharType="end"/>
            </w:r>
          </w:p>
        </w:tc>
        <w:bookmarkEnd w:id="0"/>
      </w:tr>
      <w:tr w:rsidR="0020272E" w:rsidRPr="000B69E2" w:rsidTr="003A4233">
        <w:trPr>
          <w:trHeight w:val="162"/>
          <w:jc w:val="center"/>
        </w:trPr>
        <w:tc>
          <w:tcPr>
            <w:tcW w:w="1647" w:type="dxa"/>
            <w:vMerge/>
            <w:shd w:val="clear" w:color="auto" w:fill="C6D9F1" w:themeFill="text2" w:themeFillTint="33"/>
            <w:vAlign w:val="center"/>
          </w:tcPr>
          <w:p w:rsidR="0020272E" w:rsidRDefault="0020272E" w:rsidP="00EA7383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3190" w:type="dxa"/>
            <w:gridSpan w:val="3"/>
            <w:vMerge/>
            <w:vAlign w:val="center"/>
          </w:tcPr>
          <w:p w:rsidR="0020272E" w:rsidRPr="0055170B" w:rsidRDefault="0020272E" w:rsidP="00C4540E">
            <w:pPr>
              <w:jc w:val="center"/>
              <w:rPr>
                <w:rFonts w:ascii="Calibri" w:hAnsi="Calibri" w:cs="Courier New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2294" w:type="dxa"/>
            <w:shd w:val="clear" w:color="auto" w:fill="C6D9F1" w:themeFill="text2" w:themeFillTint="33"/>
            <w:vAlign w:val="center"/>
          </w:tcPr>
          <w:p w:rsidR="0020272E" w:rsidRDefault="00AD128B" w:rsidP="009B2BF0">
            <w:pPr>
              <w:jc w:val="center"/>
              <w:rPr>
                <w:rFonts w:ascii="Calibri" w:hAnsi="Calibri" w:cs="Courier New"/>
                <w:b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Calibri" w:hAnsi="Calibri" w:cs="Courier New"/>
                <w:b/>
                <w:color w:val="000000"/>
                <w:sz w:val="18"/>
                <w:szCs w:val="18"/>
                <w:lang w:val="es-ES_tradnl"/>
              </w:rPr>
              <w:t>ESA-</w:t>
            </w:r>
            <w:r w:rsidR="0020272E">
              <w:rPr>
                <w:rFonts w:ascii="Calibri" w:hAnsi="Calibri" w:cs="Courier New"/>
                <w:b/>
                <w:color w:val="000000"/>
                <w:sz w:val="18"/>
                <w:szCs w:val="18"/>
                <w:lang w:val="es-ES_tradnl"/>
              </w:rPr>
              <w:t>STAR ENTITY STATUS</w:t>
            </w:r>
          </w:p>
        </w:tc>
        <w:sdt>
          <w:sdtPr>
            <w:rPr>
              <w:rFonts w:ascii="Calibri" w:hAnsi="Calibri" w:cs="Courier New"/>
              <w:color w:val="000000"/>
              <w:sz w:val="18"/>
              <w:szCs w:val="18"/>
              <w:lang w:val="es-ES_tradnl"/>
            </w:rPr>
            <w:id w:val="674314925"/>
            <w:placeholder>
              <w:docPart w:val="0CAEB63AFEEE4907BC102E979377A7EC"/>
            </w:placeholder>
            <w:comboBox>
              <w:listItem w:displayText="Valid Partial" w:value="Valid Partial"/>
              <w:listItem w:displayText="Valid Full" w:value="Valid Full"/>
              <w:listItem w:displayText="To be updated" w:value="To be updated"/>
              <w:listItem w:displayText="Blocked" w:value="Blocked"/>
              <w:listItem w:displayText="Obsolete" w:value="Obsolete"/>
              <w:listItem w:displayText="Revoked" w:value="Revoked"/>
            </w:comboBox>
          </w:sdtPr>
          <w:sdtEndPr/>
          <w:sdtContent>
            <w:tc>
              <w:tcPr>
                <w:tcW w:w="2856" w:type="dxa"/>
                <w:vAlign w:val="center"/>
              </w:tcPr>
              <w:p w:rsidR="0020272E" w:rsidRDefault="00770B33" w:rsidP="008A5A1B">
                <w:pPr>
                  <w:jc w:val="center"/>
                  <w:rPr>
                    <w:rFonts w:ascii="Calibri" w:hAnsi="Calibri" w:cs="Courier New"/>
                    <w:color w:val="000000"/>
                    <w:sz w:val="18"/>
                    <w:szCs w:val="18"/>
                    <w:lang w:val="es-ES_tradnl"/>
                  </w:rPr>
                </w:pPr>
                <w:proofErr w:type="spellStart"/>
                <w:r>
                  <w:rPr>
                    <w:rFonts w:ascii="Calibri" w:hAnsi="Calibri" w:cs="Courier New"/>
                    <w:color w:val="000000"/>
                    <w:sz w:val="18"/>
                    <w:szCs w:val="18"/>
                    <w:lang w:val="es-ES_tradnl"/>
                  </w:rPr>
                  <w:t>Valid</w:t>
                </w:r>
                <w:proofErr w:type="spellEnd"/>
                <w:r>
                  <w:rPr>
                    <w:rFonts w:ascii="Calibri" w:hAnsi="Calibri" w:cs="Courier New"/>
                    <w:color w:val="000000"/>
                    <w:sz w:val="18"/>
                    <w:szCs w:val="18"/>
                    <w:lang w:val="es-ES_tradnl"/>
                  </w:rPr>
                  <w:t xml:space="preserve"> </w:t>
                </w:r>
                <w:proofErr w:type="spellStart"/>
                <w:r>
                  <w:rPr>
                    <w:rFonts w:ascii="Calibri" w:hAnsi="Calibri" w:cs="Courier New"/>
                    <w:color w:val="000000"/>
                    <w:sz w:val="18"/>
                    <w:szCs w:val="18"/>
                    <w:lang w:val="es-ES_tradnl"/>
                  </w:rPr>
                  <w:t>Partial</w:t>
                </w:r>
                <w:proofErr w:type="spellEnd"/>
              </w:p>
            </w:tc>
          </w:sdtContent>
        </w:sdt>
      </w:tr>
      <w:tr w:rsidR="00FF66E9" w:rsidRPr="002C1853" w:rsidTr="003A4233">
        <w:trPr>
          <w:trHeight w:val="305"/>
          <w:jc w:val="center"/>
        </w:trPr>
        <w:tc>
          <w:tcPr>
            <w:tcW w:w="9987" w:type="dxa"/>
            <w:gridSpan w:val="6"/>
            <w:shd w:val="clear" w:color="auto" w:fill="001953"/>
            <w:vAlign w:val="center"/>
          </w:tcPr>
          <w:p w:rsidR="00FF66E9" w:rsidRPr="00AC7A58" w:rsidRDefault="00FF66E9" w:rsidP="00AC6CE9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es-ES_tradnl"/>
              </w:rPr>
            </w:pPr>
            <w:r>
              <w:br w:type="page"/>
            </w:r>
            <w:r>
              <w:br w:type="page"/>
            </w:r>
            <w:r>
              <w:rPr>
                <w:rFonts w:ascii="Calibri" w:hAnsi="Calibri"/>
                <w:b/>
                <w:color w:val="FFFFFF"/>
                <w:sz w:val="28"/>
                <w:szCs w:val="32"/>
                <w:lang w:val="es-ES_tradnl"/>
              </w:rPr>
              <w:t>INFORMACIÓN REQUERIDA</w:t>
            </w:r>
          </w:p>
        </w:tc>
        <w:bookmarkStart w:id="1" w:name="_GoBack"/>
        <w:bookmarkEnd w:id="1"/>
      </w:tr>
      <w:tr w:rsidR="00FF66E9" w:rsidRPr="001B3195" w:rsidTr="003A4233">
        <w:trPr>
          <w:trHeight w:val="305"/>
          <w:jc w:val="center"/>
        </w:trPr>
        <w:tc>
          <w:tcPr>
            <w:tcW w:w="9987" w:type="dxa"/>
            <w:gridSpan w:val="6"/>
            <w:shd w:val="clear" w:color="auto" w:fill="C6D9F1" w:themeFill="text2" w:themeFillTint="33"/>
            <w:vAlign w:val="center"/>
          </w:tcPr>
          <w:p w:rsidR="00FF66E9" w:rsidRDefault="000524CF" w:rsidP="009B12A0">
            <w:pPr>
              <w:jc w:val="both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  <w:t>EVALUACIÓN DE MERCADO</w:t>
            </w:r>
            <w:r w:rsidR="00FF66E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  <w:t>:</w:t>
            </w:r>
          </w:p>
          <w:p w:rsidR="000524CF" w:rsidRDefault="00FF66E9" w:rsidP="005A1106">
            <w:pPr>
              <w:pStyle w:val="Prrafodelista"/>
              <w:numPr>
                <w:ilvl w:val="0"/>
                <w:numId w:val="7"/>
              </w:numPr>
              <w:ind w:left="178" w:hanging="178"/>
              <w:jc w:val="both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</w:pPr>
            <w:r w:rsidRPr="005A1106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  <w:t xml:space="preserve">Indique y justifique adecuadamente </w:t>
            </w:r>
            <w:r w:rsidR="000524CF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  <w:t>los mercados o programas a los que puede acceder gracias a la participación en la actividad.</w:t>
            </w:r>
          </w:p>
          <w:p w:rsidR="00FD46EB" w:rsidRDefault="00AC6CE9" w:rsidP="005A1106">
            <w:pPr>
              <w:pStyle w:val="Prrafodelista"/>
              <w:numPr>
                <w:ilvl w:val="0"/>
                <w:numId w:val="7"/>
              </w:numPr>
              <w:ind w:left="178" w:hanging="178"/>
              <w:jc w:val="both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  <w:t>Justifique adecuadamente el interés y potencial de dichos mercados</w:t>
            </w:r>
            <w:r w:rsidR="009E3D43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  <w:t xml:space="preserve"> o programas accesibles</w:t>
            </w:r>
            <w:r w:rsidR="004317AC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  <w:t xml:space="preserve"> e</w:t>
            </w: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  <w:t xml:space="preserve"> indi</w:t>
            </w:r>
            <w:r w:rsidR="004317AC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  <w:t>que</w:t>
            </w:r>
            <w:r w:rsidR="00FD46EB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  <w:t>:</w:t>
            </w:r>
          </w:p>
          <w:p w:rsidR="00FF66E9" w:rsidRPr="005A1106" w:rsidRDefault="00FD46EB" w:rsidP="00FD46EB">
            <w:pPr>
              <w:pStyle w:val="Prrafodelista"/>
              <w:numPr>
                <w:ilvl w:val="0"/>
                <w:numId w:val="7"/>
              </w:numPr>
              <w:ind w:left="460" w:hanging="178"/>
              <w:jc w:val="both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  <w:t>F</w:t>
            </w:r>
            <w:r w:rsidR="00FF66E9" w:rsidRPr="005A1106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  <w:t xml:space="preserve">acturación </w:t>
            </w:r>
            <w:r w:rsidR="00FF66E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  <w:t xml:space="preserve">total </w:t>
            </w:r>
            <w:r w:rsidR="00FF66E9" w:rsidRPr="005A1106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  <w:t>prevista como resultado de la actividad, justificando adecuadamente las hipótesis de mercado</w:t>
            </w:r>
            <w:r w:rsidR="00FF66E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  <w:t xml:space="preserve"> (incluy</w:t>
            </w:r>
            <w:r w:rsidR="004317AC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  <w:t>a</w:t>
            </w:r>
            <w:r w:rsidR="00FF66E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  <w:t xml:space="preserve"> el ámbito temporal al que se refiere la estimación, tamaño de los mercados, clientes principales, análisis de competidores y ventajas competitivas propias frente a estos)</w:t>
            </w:r>
            <w:r w:rsidR="00FF66E9" w:rsidRPr="005A1106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  <w:t>.</w:t>
            </w:r>
          </w:p>
          <w:p w:rsidR="00FF66E9" w:rsidRPr="005A1106" w:rsidRDefault="00FD46EB" w:rsidP="00FD46EB">
            <w:pPr>
              <w:pStyle w:val="Prrafodelista"/>
              <w:numPr>
                <w:ilvl w:val="0"/>
                <w:numId w:val="7"/>
              </w:numPr>
              <w:ind w:left="460" w:hanging="178"/>
              <w:jc w:val="both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  <w:t>P</w:t>
            </w:r>
            <w:r w:rsidR="00FF66E9" w:rsidRPr="005A1106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  <w:t>revisión de creación de empleo cualificado inducida por la actividad.</w:t>
            </w:r>
          </w:p>
          <w:p w:rsidR="00FF66E9" w:rsidRPr="00AC6CE9" w:rsidRDefault="00FD46EB" w:rsidP="00FD46EB">
            <w:pPr>
              <w:pStyle w:val="Prrafodelista"/>
              <w:numPr>
                <w:ilvl w:val="0"/>
                <w:numId w:val="7"/>
              </w:numPr>
              <w:ind w:left="460" w:hanging="178"/>
              <w:jc w:val="both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  <w:t>O</w:t>
            </w:r>
            <w:r w:rsidR="00FF66E9" w:rsidRPr="005A1106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  <w:t>tros beneficios socioeconómicos derivados de la actividad.</w:t>
            </w:r>
          </w:p>
          <w:p w:rsidR="00AC6CE9" w:rsidRPr="005A1106" w:rsidRDefault="00AC6CE9" w:rsidP="00FD46EB">
            <w:pPr>
              <w:pStyle w:val="Prrafodelista"/>
              <w:numPr>
                <w:ilvl w:val="0"/>
                <w:numId w:val="7"/>
              </w:numPr>
              <w:ind w:left="177" w:hanging="178"/>
              <w:jc w:val="both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  <w:t>Valore el riesgo de que dichos mercados no sean accesibles, no se desarrollen, se cancelen, etc.</w:t>
            </w:r>
          </w:p>
        </w:tc>
      </w:tr>
      <w:tr w:rsidR="00FF66E9" w:rsidRPr="001B3195" w:rsidTr="003A4233">
        <w:trPr>
          <w:trHeight w:val="305"/>
          <w:jc w:val="center"/>
        </w:trPr>
        <w:tc>
          <w:tcPr>
            <w:tcW w:w="9987" w:type="dxa"/>
            <w:gridSpan w:val="6"/>
            <w:shd w:val="clear" w:color="auto" w:fill="FFFFFF" w:themeFill="background1"/>
            <w:vAlign w:val="center"/>
          </w:tcPr>
          <w:p w:rsidR="00FF66E9" w:rsidRDefault="00FF66E9" w:rsidP="009B12A0">
            <w:pPr>
              <w:jc w:val="both"/>
              <w:rPr>
                <w:rFonts w:ascii="Calibri" w:hAnsi="Calibri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ourier New"/>
                <w:color w:val="000000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mpletar"/>
                  </w:textInput>
                </w:ffData>
              </w:fldChar>
            </w:r>
            <w:r>
              <w:rPr>
                <w:rFonts w:ascii="Calibri" w:hAnsi="Calibri" w:cs="Courier New"/>
                <w:color w:val="000000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Calibri" w:hAnsi="Calibri" w:cs="Courier New"/>
                <w:color w:val="000000"/>
                <w:sz w:val="18"/>
                <w:szCs w:val="18"/>
                <w:lang w:val="en-US"/>
              </w:rPr>
            </w:r>
            <w:r>
              <w:rPr>
                <w:rFonts w:ascii="Calibri" w:hAnsi="Calibri" w:cs="Courier New"/>
                <w:color w:val="000000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Calibri" w:hAnsi="Calibri" w:cs="Courier New"/>
                <w:noProof/>
                <w:color w:val="000000"/>
                <w:sz w:val="18"/>
                <w:szCs w:val="18"/>
                <w:lang w:val="en-US"/>
              </w:rPr>
              <w:t>Completar</w:t>
            </w:r>
            <w:r>
              <w:rPr>
                <w:rFonts w:ascii="Calibri" w:hAnsi="Calibri" w:cs="Courier New"/>
                <w:color w:val="000000"/>
                <w:sz w:val="18"/>
                <w:szCs w:val="18"/>
                <w:lang w:val="en-US"/>
              </w:rPr>
              <w:fldChar w:fldCharType="end"/>
            </w:r>
          </w:p>
          <w:p w:rsidR="00FF66E9" w:rsidRPr="004D0431" w:rsidRDefault="00FF66E9" w:rsidP="009B12A0">
            <w:pPr>
              <w:jc w:val="both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F66E9" w:rsidRPr="001B3195" w:rsidTr="003A4233">
        <w:trPr>
          <w:trHeight w:val="305"/>
          <w:jc w:val="center"/>
        </w:trPr>
        <w:tc>
          <w:tcPr>
            <w:tcW w:w="9987" w:type="dxa"/>
            <w:gridSpan w:val="6"/>
            <w:shd w:val="clear" w:color="auto" w:fill="C6D9F1" w:themeFill="text2" w:themeFillTint="33"/>
            <w:vAlign w:val="center"/>
          </w:tcPr>
          <w:p w:rsidR="004317AC" w:rsidRDefault="004317AC" w:rsidP="000C3EB0">
            <w:pPr>
              <w:jc w:val="both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  <w:t>EVALUACIÓN TECNOLÓGICA Y CIENTÍFICA:</w:t>
            </w:r>
          </w:p>
          <w:p w:rsidR="004317AC" w:rsidRDefault="004317AC" w:rsidP="004317AC">
            <w:pPr>
              <w:pStyle w:val="Prrafodelista"/>
              <w:numPr>
                <w:ilvl w:val="0"/>
                <w:numId w:val="7"/>
              </w:numPr>
              <w:ind w:left="178" w:hanging="178"/>
              <w:jc w:val="both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  <w:t xml:space="preserve">Indique </w:t>
            </w:r>
            <w:r w:rsidRPr="005A1106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  <w:t>y justifique adecuadamente</w:t>
            </w: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  <w:t xml:space="preserve"> el valor añadido de las tareas que realizará en la actividad, dentro de la cadena de valor (en orden decreciente: sistema, subsistema, equipo</w:t>
            </w:r>
            <w:proofErr w:type="gramStart"/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  <w:t>, …</w:t>
            </w:r>
            <w:proofErr w:type="gramEnd"/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  <w:t>)</w:t>
            </w:r>
            <w:r w:rsidR="00BC6CAF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  <w:t>.</w:t>
            </w:r>
          </w:p>
          <w:p w:rsidR="004317AC" w:rsidRDefault="004317AC" w:rsidP="000C3EB0">
            <w:pPr>
              <w:pStyle w:val="Prrafodelista"/>
              <w:numPr>
                <w:ilvl w:val="0"/>
                <w:numId w:val="7"/>
              </w:numPr>
              <w:ind w:left="178" w:hanging="178"/>
              <w:jc w:val="both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</w:pPr>
            <w:r w:rsidRPr="006B5CA1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  <w:t>Indique</w:t>
            </w: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  <w:t xml:space="preserve"> y justifique adecuadamente</w:t>
            </w:r>
            <w:r w:rsidRPr="006B5CA1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  <w:t>cuál es el grado de</w:t>
            </w:r>
            <w:r w:rsidRPr="006B5CA1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  <w:t xml:space="preserve"> novedad tecnol</w:t>
            </w: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  <w:t>ógica y científica (tecnología/ciencia de ruptura, novedad tecnológica/científica, mejora en tecnología/ciencia existente, ningún avance tecnológico/científico…)</w:t>
            </w:r>
            <w:r w:rsidR="00BC6CAF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  <w:t>.</w:t>
            </w:r>
          </w:p>
          <w:p w:rsidR="00FF66E9" w:rsidRDefault="00FF66E9" w:rsidP="000C3EB0">
            <w:pPr>
              <w:pStyle w:val="Prrafodelista"/>
              <w:numPr>
                <w:ilvl w:val="0"/>
                <w:numId w:val="7"/>
              </w:numPr>
              <w:ind w:left="178" w:hanging="178"/>
              <w:jc w:val="both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</w:pPr>
            <w:r w:rsidRPr="004317AC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  <w:t>Indique y justifique adecuadamente las oportunidades de demostración y calificación en órbita (para segmento vuelo) o en tierra (para segmento terreno).</w:t>
            </w:r>
          </w:p>
          <w:p w:rsidR="002C5F8F" w:rsidRDefault="002C5F8F" w:rsidP="000C3EB0">
            <w:pPr>
              <w:pStyle w:val="Prrafodelista"/>
              <w:numPr>
                <w:ilvl w:val="0"/>
                <w:numId w:val="7"/>
              </w:numPr>
              <w:ind w:left="178" w:hanging="178"/>
              <w:jc w:val="both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</w:pPr>
            <w:r w:rsidRPr="006B5CA1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  <w:t>Indique</w:t>
            </w: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  <w:t xml:space="preserve"> y justifique adecuadamente</w:t>
            </w:r>
            <w:r w:rsidRPr="006B5CA1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  <w:t xml:space="preserve">la coherencia de la actividad con los </w:t>
            </w:r>
            <w:proofErr w:type="spellStart"/>
            <w:r w:rsidRPr="003A08B0">
              <w:rPr>
                <w:rFonts w:ascii="Calibri" w:hAnsi="Calibri" w:cs="Arial"/>
                <w:b/>
                <w:bCs/>
                <w:i/>
                <w:color w:val="000000"/>
                <w:sz w:val="18"/>
                <w:szCs w:val="18"/>
                <w:lang w:val="es-ES_tradnl"/>
              </w:rPr>
              <w:t>roadmaps</w:t>
            </w:r>
            <w:proofErr w:type="spellEnd"/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  <w:t xml:space="preserve"> </w:t>
            </w:r>
            <w:r w:rsidRPr="00782EC7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  <w:t>tecnológicos</w:t>
            </w: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  <w:t xml:space="preserve"> elaborados por el grupo de armonización de la ESA (IPC-THAG), por la Comisión Europea, por los </w:t>
            </w:r>
            <w:r w:rsidRPr="00827360">
              <w:rPr>
                <w:rFonts w:ascii="Calibri" w:hAnsi="Calibri" w:cs="Arial"/>
                <w:b/>
                <w:bCs/>
                <w:i/>
                <w:color w:val="000000"/>
                <w:sz w:val="18"/>
                <w:szCs w:val="18"/>
                <w:lang w:val="es-ES_tradnl"/>
              </w:rPr>
              <w:t>Primes</w:t>
            </w: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  <w:t xml:space="preserve"> y por los Operadores, según sea más relevante para cada caso particular.</w:t>
            </w:r>
          </w:p>
          <w:p w:rsidR="002C5F8F" w:rsidRPr="004317AC" w:rsidRDefault="002C5F8F" w:rsidP="002C5F8F">
            <w:pPr>
              <w:pStyle w:val="Prrafodelista"/>
              <w:numPr>
                <w:ilvl w:val="0"/>
                <w:numId w:val="7"/>
              </w:numPr>
              <w:ind w:left="178" w:hanging="178"/>
              <w:jc w:val="both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</w:pPr>
            <w:r w:rsidRPr="006B5CA1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  <w:t>Indique</w:t>
            </w: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  <w:t xml:space="preserve"> y justifique adecuadamente</w:t>
            </w:r>
            <w:r w:rsidRPr="006B5CA1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  <w:t>cuáles son los riesgos tecnológicos/científicos principales de la actividad (inviabilidad, incumplimiento de prestaciones, etc.)  y las medidas de remedio propuestas.</w:t>
            </w:r>
          </w:p>
        </w:tc>
      </w:tr>
      <w:tr w:rsidR="00FF66E9" w:rsidRPr="001B3195" w:rsidTr="003A4233">
        <w:trPr>
          <w:trHeight w:val="305"/>
          <w:jc w:val="center"/>
        </w:trPr>
        <w:tc>
          <w:tcPr>
            <w:tcW w:w="9987" w:type="dxa"/>
            <w:gridSpan w:val="6"/>
            <w:shd w:val="clear" w:color="auto" w:fill="auto"/>
            <w:vAlign w:val="center"/>
          </w:tcPr>
          <w:p w:rsidR="00FF66E9" w:rsidRDefault="00FF66E9" w:rsidP="000C3EB0">
            <w:pPr>
              <w:jc w:val="both"/>
              <w:rPr>
                <w:rFonts w:ascii="Calibri" w:hAnsi="Calibri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ourier New"/>
                <w:color w:val="000000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mpletar"/>
                  </w:textInput>
                </w:ffData>
              </w:fldChar>
            </w:r>
            <w:r>
              <w:rPr>
                <w:rFonts w:ascii="Calibri" w:hAnsi="Calibri" w:cs="Courier New"/>
                <w:color w:val="000000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Calibri" w:hAnsi="Calibri" w:cs="Courier New"/>
                <w:color w:val="000000"/>
                <w:sz w:val="18"/>
                <w:szCs w:val="18"/>
                <w:lang w:val="en-US"/>
              </w:rPr>
            </w:r>
            <w:r>
              <w:rPr>
                <w:rFonts w:ascii="Calibri" w:hAnsi="Calibri" w:cs="Courier New"/>
                <w:color w:val="000000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Calibri" w:hAnsi="Calibri" w:cs="Courier New"/>
                <w:noProof/>
                <w:color w:val="000000"/>
                <w:sz w:val="18"/>
                <w:szCs w:val="18"/>
                <w:lang w:val="en-US"/>
              </w:rPr>
              <w:t>Completar</w:t>
            </w:r>
            <w:r>
              <w:rPr>
                <w:rFonts w:ascii="Calibri" w:hAnsi="Calibri" w:cs="Courier New"/>
                <w:color w:val="000000"/>
                <w:sz w:val="18"/>
                <w:szCs w:val="18"/>
                <w:lang w:val="en-US"/>
              </w:rPr>
              <w:fldChar w:fldCharType="end"/>
            </w:r>
          </w:p>
          <w:p w:rsidR="00FF66E9" w:rsidRPr="006B5CA1" w:rsidRDefault="00FF66E9" w:rsidP="000C3EB0">
            <w:pPr>
              <w:jc w:val="both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</w:pPr>
          </w:p>
        </w:tc>
      </w:tr>
      <w:tr w:rsidR="00FF66E9" w:rsidRPr="001B3195" w:rsidTr="003A4233">
        <w:trPr>
          <w:trHeight w:val="305"/>
          <w:jc w:val="center"/>
        </w:trPr>
        <w:tc>
          <w:tcPr>
            <w:tcW w:w="9987" w:type="dxa"/>
            <w:gridSpan w:val="6"/>
            <w:shd w:val="clear" w:color="auto" w:fill="C6D9F1" w:themeFill="text2" w:themeFillTint="33"/>
            <w:vAlign w:val="center"/>
          </w:tcPr>
          <w:p w:rsidR="00FF66E9" w:rsidRDefault="00E82857" w:rsidP="000C3EB0">
            <w:pPr>
              <w:jc w:val="both"/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  <w:t>OTROS</w:t>
            </w:r>
            <w:r w:rsidR="00FF66E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  <w:t>:</w:t>
            </w:r>
          </w:p>
          <w:p w:rsidR="00FF66E9" w:rsidRPr="006C4211" w:rsidRDefault="00E82857" w:rsidP="00C06DCF">
            <w:pPr>
              <w:jc w:val="both"/>
              <w:rPr>
                <w:rFonts w:ascii="Calibri" w:hAnsi="Calibri" w:cs="Courier New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s-ES_tradnl"/>
              </w:rPr>
              <w:t>Campo de texto libre para otras consideraciones que quiera comunicar.</w:t>
            </w:r>
          </w:p>
        </w:tc>
      </w:tr>
      <w:tr w:rsidR="00FF66E9" w:rsidRPr="001B3195" w:rsidTr="003A4233">
        <w:trPr>
          <w:trHeight w:val="305"/>
          <w:jc w:val="center"/>
        </w:trPr>
        <w:tc>
          <w:tcPr>
            <w:tcW w:w="9987" w:type="dxa"/>
            <w:gridSpan w:val="6"/>
            <w:shd w:val="clear" w:color="auto" w:fill="auto"/>
            <w:vAlign w:val="center"/>
          </w:tcPr>
          <w:p w:rsidR="00FF66E9" w:rsidRDefault="00FF66E9" w:rsidP="000C3EB0">
            <w:pPr>
              <w:jc w:val="both"/>
              <w:rPr>
                <w:rFonts w:ascii="Calibri" w:hAnsi="Calibri" w:cs="Courier New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ourier New"/>
                <w:color w:val="000000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mpletar"/>
                  </w:textInput>
                </w:ffData>
              </w:fldChar>
            </w:r>
            <w:r>
              <w:rPr>
                <w:rFonts w:ascii="Calibri" w:hAnsi="Calibri" w:cs="Courier New"/>
                <w:color w:val="000000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Calibri" w:hAnsi="Calibri" w:cs="Courier New"/>
                <w:color w:val="000000"/>
                <w:sz w:val="18"/>
                <w:szCs w:val="18"/>
                <w:lang w:val="en-US"/>
              </w:rPr>
            </w:r>
            <w:r>
              <w:rPr>
                <w:rFonts w:ascii="Calibri" w:hAnsi="Calibri" w:cs="Courier New"/>
                <w:color w:val="000000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Calibri" w:hAnsi="Calibri" w:cs="Courier New"/>
                <w:noProof/>
                <w:color w:val="000000"/>
                <w:sz w:val="18"/>
                <w:szCs w:val="18"/>
                <w:lang w:val="en-US"/>
              </w:rPr>
              <w:t>Completar</w:t>
            </w:r>
            <w:r>
              <w:rPr>
                <w:rFonts w:ascii="Calibri" w:hAnsi="Calibri" w:cs="Courier New"/>
                <w:color w:val="000000"/>
                <w:sz w:val="18"/>
                <w:szCs w:val="18"/>
                <w:lang w:val="en-US"/>
              </w:rPr>
              <w:fldChar w:fldCharType="end"/>
            </w:r>
          </w:p>
          <w:p w:rsidR="00FF66E9" w:rsidRPr="006C4211" w:rsidRDefault="00FF66E9" w:rsidP="000C3EB0">
            <w:pPr>
              <w:jc w:val="both"/>
              <w:rPr>
                <w:rFonts w:ascii="Calibri" w:hAnsi="Calibri" w:cs="Courier New"/>
                <w:color w:val="000000"/>
                <w:sz w:val="18"/>
                <w:szCs w:val="18"/>
                <w:lang w:val="es-ES_tradnl"/>
              </w:rPr>
            </w:pPr>
          </w:p>
        </w:tc>
      </w:tr>
    </w:tbl>
    <w:p w:rsidR="009A45C4" w:rsidRDefault="009A45C4"/>
    <w:p w:rsidR="00AC6806" w:rsidRPr="009A75C3" w:rsidRDefault="007F2677" w:rsidP="001A013D">
      <w:pPr>
        <w:rPr>
          <w:rFonts w:ascii="Calibri" w:hAnsi="Calibri" w:cs="Arial"/>
          <w:bCs/>
          <w:i/>
          <w:color w:val="000000"/>
          <w:sz w:val="18"/>
          <w:szCs w:val="18"/>
          <w:lang w:val="es-ES_tradnl"/>
        </w:rPr>
      </w:pPr>
      <w:r>
        <w:rPr>
          <w:rFonts w:ascii="Calibri" w:hAnsi="Calibri" w:cs="Arial"/>
          <w:bCs/>
          <w:i/>
          <w:color w:val="000000"/>
          <w:sz w:val="18"/>
          <w:szCs w:val="18"/>
          <w:lang w:val="es-ES_tradnl"/>
        </w:rPr>
        <w:t>Como regla general, se aconseja que e</w:t>
      </w:r>
      <w:r w:rsidR="001A013D" w:rsidRPr="007770EE">
        <w:rPr>
          <w:rFonts w:ascii="Calibri" w:hAnsi="Calibri" w:cs="Arial"/>
          <w:bCs/>
          <w:i/>
          <w:color w:val="000000"/>
          <w:sz w:val="18"/>
          <w:szCs w:val="18"/>
          <w:lang w:val="es-ES_tradnl"/>
        </w:rPr>
        <w:t xml:space="preserve">sta </w:t>
      </w:r>
      <w:r w:rsidR="00E82857">
        <w:rPr>
          <w:rFonts w:ascii="Calibri" w:hAnsi="Calibri" w:cs="Arial"/>
          <w:bCs/>
          <w:i/>
          <w:color w:val="000000"/>
          <w:sz w:val="18"/>
          <w:szCs w:val="18"/>
          <w:lang w:val="es-ES_tradnl"/>
        </w:rPr>
        <w:t xml:space="preserve">alegación </w:t>
      </w:r>
      <w:r w:rsidR="001A013D" w:rsidRPr="007770EE">
        <w:rPr>
          <w:rFonts w:ascii="Calibri" w:hAnsi="Calibri" w:cs="Arial"/>
          <w:bCs/>
          <w:i/>
          <w:color w:val="000000"/>
          <w:sz w:val="18"/>
          <w:szCs w:val="18"/>
          <w:lang w:val="es-ES_tradnl"/>
        </w:rPr>
        <w:t xml:space="preserve"> </w:t>
      </w:r>
      <w:r>
        <w:rPr>
          <w:rFonts w:ascii="Calibri" w:hAnsi="Calibri" w:cs="Arial"/>
          <w:bCs/>
          <w:i/>
          <w:color w:val="000000"/>
          <w:sz w:val="18"/>
          <w:szCs w:val="18"/>
          <w:lang w:val="es-ES_tradnl"/>
        </w:rPr>
        <w:t xml:space="preserve">no exceda las </w:t>
      </w:r>
      <w:r w:rsidR="00E82857">
        <w:rPr>
          <w:rFonts w:ascii="Calibri" w:hAnsi="Calibri" w:cs="Arial"/>
          <w:bCs/>
          <w:i/>
          <w:color w:val="000000"/>
          <w:sz w:val="18"/>
          <w:szCs w:val="18"/>
          <w:lang w:val="es-ES_tradnl"/>
        </w:rPr>
        <w:t>5</w:t>
      </w:r>
      <w:r w:rsidR="002B78AB">
        <w:rPr>
          <w:rFonts w:ascii="Calibri" w:hAnsi="Calibri" w:cs="Arial"/>
          <w:bCs/>
          <w:i/>
          <w:color w:val="000000"/>
          <w:sz w:val="18"/>
          <w:szCs w:val="18"/>
          <w:lang w:val="es-ES_tradnl"/>
        </w:rPr>
        <w:t xml:space="preserve"> páginas.</w:t>
      </w:r>
    </w:p>
    <w:sectPr w:rsidR="00AC6806" w:rsidRPr="009A75C3" w:rsidSect="00D92FB3">
      <w:headerReference w:type="default" r:id="rId9"/>
      <w:footerReference w:type="default" r:id="rId10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E97" w:rsidRDefault="00547E97" w:rsidP="00A264A5">
      <w:r>
        <w:separator/>
      </w:r>
    </w:p>
  </w:endnote>
  <w:endnote w:type="continuationSeparator" w:id="0">
    <w:p w:rsidR="00547E97" w:rsidRDefault="00547E97" w:rsidP="00A2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565389"/>
      <w:docPartObj>
        <w:docPartGallery w:val="Page Numbers (Bottom of Page)"/>
        <w:docPartUnique/>
      </w:docPartObj>
    </w:sdtPr>
    <w:sdtEndPr/>
    <w:sdtContent>
      <w:p w:rsidR="009B12A0" w:rsidRDefault="009B12A0">
        <w:pPr>
          <w:pStyle w:val="Piedepgina"/>
        </w:pPr>
        <w:r>
          <w:rPr>
            <w:noProof/>
            <w:lang w:eastAsia="es-ES_tradnl"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12B7C871" wp14:editId="2F91573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upo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12A0" w:rsidRDefault="009B12A0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770B33" w:rsidRPr="00770B33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o 33" o:spid="_x0000_s1026" style="position:absolute;margin-left:0;margin-top:0;width:612.75pt;height:15pt;z-index:251661312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7P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pBOxn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Ls9xQAAANwAAAAPAAAAAAAAAAAAAAAAAJgCAABkcnMv&#10;ZG93bnJldi54bWxQSwUGAAAAAAQABAD1AAAAigMAAAAA&#10;" filled="f" stroked="f">
                    <v:textbox inset="0,0,0,0">
                      <w:txbxContent>
                        <w:p w:rsidR="009B12A0" w:rsidRDefault="009B12A0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770B33" w:rsidRPr="00770B33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kawsMAAADcAAAADwAAAGRycy9kb3ducmV2LnhtbESPQWsCMRSE74L/IbxC&#10;b262EkS2RpGCIsWLqy0eH5vX3dDNy7JJdfvvjSB4HGbmG2axGlwrLtQH61nDW5aDIK68sVxrOB03&#10;kzmIEJENtp5Jwz8FWC3HowUWxl/5QJcy1iJBOBSooYmxK6QMVUMOQ+Y74uT9+N5hTLKvpenxmuCu&#10;ldM8n0mHltNCgx19NFT9ln9Ow9faKlLf5899XhHtjDxvS6u0fn0Z1u8gIg3xGX60d0bDTCm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mRrCwwAAANw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2sIcQAAADcAAAADwAAAGRycy9kb3ducmV2LnhtbESPQYvCMBSE78L+h/AWvIimK6tINYos&#10;SL140FXY47N5NsXmpTRRq79+Iwgeh5n5hpktWluJKzW+dKzga5CAIM6dLrlQsP9d9ScgfEDWWDkm&#10;BXfysJh/dGaYanfjLV13oRARwj5FBSaEOpXS54Ys+oGriaN3co3FEGVTSN3gLcJtJYdJMpYWS44L&#10;Bmv6MZSfdxeroOcTechHfybrZZvjQx94v7SZUt3PdjkFEagN7/CrvdYKxt8jeJ6JR0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bawhxAAAANwAAAAPAAAAAAAAAAAA&#10;AAAAAKECAABkcnMvZG93bnJldi54bWxQSwUGAAAAAAQABAD5AAAAkg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ZDt8YAAADcAAAADwAAAGRycy9kb3ducmV2LnhtbESPQWvCQBSE70L/w/IKvUjdVEqQ6Cqh&#10;QSlIodpccntkn0k0+zZkNxr/fbdQ8DjMzDfMajOaVlypd41lBW+zCARxaXXDlYL8Z/u6AOE8ssbW&#10;Mim4k4PN+mmywkTbGx/oevSVCBB2CSqove8SKV1Zk0E3sx1x8E62N+iD7Cupe7wFuGnlPIpiabDh&#10;sFBjRx81lZfjYBR8HXb5pZBDNh+bdHrGfVacvzOlXp7HdAnC0+gf4f/2p1YQv8fwdy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2Q7fGAAAA3AAAAA8AAAAAAAAA&#10;AAAAAAAAoQIAAGRycy9kb3ducmV2LnhtbFBLBQYAAAAABAAEAPkAAACU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E97" w:rsidRDefault="00547E97" w:rsidP="00A264A5">
      <w:r>
        <w:separator/>
      </w:r>
    </w:p>
  </w:footnote>
  <w:footnote w:type="continuationSeparator" w:id="0">
    <w:p w:rsidR="00547E97" w:rsidRDefault="00547E97" w:rsidP="00A26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2A0" w:rsidRDefault="00C03A93" w:rsidP="00C03A93">
    <w:pPr>
      <w:pStyle w:val="Encabezado"/>
      <w:jc w:val="center"/>
    </w:pPr>
    <w:r>
      <w:rPr>
        <w:noProof/>
        <w:lang w:eastAsia="es-ES_tradnl"/>
      </w:rPr>
      <w:drawing>
        <wp:inline distT="0" distB="0" distL="0" distR="0" wp14:anchorId="79C4FFC5" wp14:editId="159510F2">
          <wp:extent cx="2932430" cy="701040"/>
          <wp:effectExtent l="0" t="0" r="1270" b="381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243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30CC3"/>
    <w:multiLevelType w:val="hybridMultilevel"/>
    <w:tmpl w:val="98CA127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3F69F6"/>
    <w:multiLevelType w:val="hybridMultilevel"/>
    <w:tmpl w:val="15B05416"/>
    <w:lvl w:ilvl="0" w:tplc="A29E00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FFFFFF"/>
        <w:sz w:val="28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FF3246"/>
    <w:multiLevelType w:val="hybridMultilevel"/>
    <w:tmpl w:val="15B05416"/>
    <w:lvl w:ilvl="0" w:tplc="A29E00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FFFFFF"/>
        <w:sz w:val="28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2F246C"/>
    <w:multiLevelType w:val="hybridMultilevel"/>
    <w:tmpl w:val="4F888B6A"/>
    <w:lvl w:ilvl="0" w:tplc="A5AC2FB2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E492EDF"/>
    <w:multiLevelType w:val="hybridMultilevel"/>
    <w:tmpl w:val="15B05416"/>
    <w:lvl w:ilvl="0" w:tplc="A29E00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FFFFFF"/>
        <w:sz w:val="28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2F6097"/>
    <w:multiLevelType w:val="hybridMultilevel"/>
    <w:tmpl w:val="15B05416"/>
    <w:lvl w:ilvl="0" w:tplc="A29E00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FFFFFF"/>
        <w:sz w:val="28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7D7D49"/>
    <w:multiLevelType w:val="hybridMultilevel"/>
    <w:tmpl w:val="5AC6C2F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4A5"/>
    <w:rsid w:val="00013881"/>
    <w:rsid w:val="00015E4A"/>
    <w:rsid w:val="00026A29"/>
    <w:rsid w:val="00031600"/>
    <w:rsid w:val="0003574C"/>
    <w:rsid w:val="000447C7"/>
    <w:rsid w:val="000524CF"/>
    <w:rsid w:val="00052BD1"/>
    <w:rsid w:val="0007206D"/>
    <w:rsid w:val="00080BED"/>
    <w:rsid w:val="000935E8"/>
    <w:rsid w:val="000B69E2"/>
    <w:rsid w:val="000C67C6"/>
    <w:rsid w:val="000D736A"/>
    <w:rsid w:val="000E4D8C"/>
    <w:rsid w:val="000E5EE6"/>
    <w:rsid w:val="00111E56"/>
    <w:rsid w:val="00114B45"/>
    <w:rsid w:val="00125C42"/>
    <w:rsid w:val="00134350"/>
    <w:rsid w:val="00145B7F"/>
    <w:rsid w:val="001475EC"/>
    <w:rsid w:val="001503BE"/>
    <w:rsid w:val="00155FB3"/>
    <w:rsid w:val="001705FA"/>
    <w:rsid w:val="001741BE"/>
    <w:rsid w:val="00174AED"/>
    <w:rsid w:val="00185E66"/>
    <w:rsid w:val="00187489"/>
    <w:rsid w:val="00195264"/>
    <w:rsid w:val="001A013D"/>
    <w:rsid w:val="001C6D89"/>
    <w:rsid w:val="001D2422"/>
    <w:rsid w:val="001E14BB"/>
    <w:rsid w:val="001E556A"/>
    <w:rsid w:val="001E7DFB"/>
    <w:rsid w:val="001F7FD8"/>
    <w:rsid w:val="0020272E"/>
    <w:rsid w:val="002073D8"/>
    <w:rsid w:val="00214CA5"/>
    <w:rsid w:val="002173FF"/>
    <w:rsid w:val="00227EA1"/>
    <w:rsid w:val="00230921"/>
    <w:rsid w:val="00234AA2"/>
    <w:rsid w:val="00235D99"/>
    <w:rsid w:val="002425A2"/>
    <w:rsid w:val="002555E4"/>
    <w:rsid w:val="002607FB"/>
    <w:rsid w:val="00271417"/>
    <w:rsid w:val="002A1C5C"/>
    <w:rsid w:val="002B78AB"/>
    <w:rsid w:val="002C1853"/>
    <w:rsid w:val="002C5F8F"/>
    <w:rsid w:val="002D59CC"/>
    <w:rsid w:val="002F1822"/>
    <w:rsid w:val="002F693F"/>
    <w:rsid w:val="00317E3D"/>
    <w:rsid w:val="00331BBF"/>
    <w:rsid w:val="0034352E"/>
    <w:rsid w:val="00353026"/>
    <w:rsid w:val="0036031E"/>
    <w:rsid w:val="003643C1"/>
    <w:rsid w:val="00365AE2"/>
    <w:rsid w:val="00366DA4"/>
    <w:rsid w:val="00374F0B"/>
    <w:rsid w:val="003A08B0"/>
    <w:rsid w:val="003A4233"/>
    <w:rsid w:val="003A604F"/>
    <w:rsid w:val="003A6E87"/>
    <w:rsid w:val="003A71FD"/>
    <w:rsid w:val="003B75DF"/>
    <w:rsid w:val="003F787E"/>
    <w:rsid w:val="003F7D43"/>
    <w:rsid w:val="00406806"/>
    <w:rsid w:val="0041659C"/>
    <w:rsid w:val="00420F7F"/>
    <w:rsid w:val="00423CBA"/>
    <w:rsid w:val="0042400B"/>
    <w:rsid w:val="004317AC"/>
    <w:rsid w:val="00432793"/>
    <w:rsid w:val="00433E91"/>
    <w:rsid w:val="004361AA"/>
    <w:rsid w:val="004373EA"/>
    <w:rsid w:val="00444712"/>
    <w:rsid w:val="00467B9E"/>
    <w:rsid w:val="00487ABC"/>
    <w:rsid w:val="004A7367"/>
    <w:rsid w:val="004A7C6B"/>
    <w:rsid w:val="004B3116"/>
    <w:rsid w:val="004C10D0"/>
    <w:rsid w:val="004C2316"/>
    <w:rsid w:val="004D008E"/>
    <w:rsid w:val="004D0431"/>
    <w:rsid w:val="00532D87"/>
    <w:rsid w:val="005405BC"/>
    <w:rsid w:val="0054175B"/>
    <w:rsid w:val="00547E97"/>
    <w:rsid w:val="0055170B"/>
    <w:rsid w:val="005571D6"/>
    <w:rsid w:val="005720F0"/>
    <w:rsid w:val="005875E3"/>
    <w:rsid w:val="00590D95"/>
    <w:rsid w:val="00594E8C"/>
    <w:rsid w:val="005A1106"/>
    <w:rsid w:val="005A5C30"/>
    <w:rsid w:val="005C44E5"/>
    <w:rsid w:val="005D3BBA"/>
    <w:rsid w:val="005D5F7F"/>
    <w:rsid w:val="005D619F"/>
    <w:rsid w:val="005D69C6"/>
    <w:rsid w:val="005E4609"/>
    <w:rsid w:val="005E4AF9"/>
    <w:rsid w:val="005F5864"/>
    <w:rsid w:val="005F67A2"/>
    <w:rsid w:val="005F71BA"/>
    <w:rsid w:val="00625681"/>
    <w:rsid w:val="006512EA"/>
    <w:rsid w:val="00662ED6"/>
    <w:rsid w:val="006725A8"/>
    <w:rsid w:val="00682F50"/>
    <w:rsid w:val="006A39AE"/>
    <w:rsid w:val="006B5CA1"/>
    <w:rsid w:val="006C4211"/>
    <w:rsid w:val="006D022D"/>
    <w:rsid w:val="006D2137"/>
    <w:rsid w:val="006D497B"/>
    <w:rsid w:val="006E08FB"/>
    <w:rsid w:val="006E7A58"/>
    <w:rsid w:val="006F2BA3"/>
    <w:rsid w:val="00706A4D"/>
    <w:rsid w:val="00710869"/>
    <w:rsid w:val="00712A33"/>
    <w:rsid w:val="00725506"/>
    <w:rsid w:val="00734E80"/>
    <w:rsid w:val="007450DF"/>
    <w:rsid w:val="00762F40"/>
    <w:rsid w:val="00770B33"/>
    <w:rsid w:val="00772AFC"/>
    <w:rsid w:val="007770EE"/>
    <w:rsid w:val="00782EC7"/>
    <w:rsid w:val="007863C1"/>
    <w:rsid w:val="0079340B"/>
    <w:rsid w:val="007A3E99"/>
    <w:rsid w:val="007C0ABA"/>
    <w:rsid w:val="007C22CF"/>
    <w:rsid w:val="007D51E2"/>
    <w:rsid w:val="007E3B31"/>
    <w:rsid w:val="007F2677"/>
    <w:rsid w:val="0080550D"/>
    <w:rsid w:val="00827360"/>
    <w:rsid w:val="00830274"/>
    <w:rsid w:val="008449F6"/>
    <w:rsid w:val="008510CF"/>
    <w:rsid w:val="00873AFC"/>
    <w:rsid w:val="00874B1A"/>
    <w:rsid w:val="00886478"/>
    <w:rsid w:val="00894DB4"/>
    <w:rsid w:val="00896A73"/>
    <w:rsid w:val="008D26D9"/>
    <w:rsid w:val="008E4F64"/>
    <w:rsid w:val="008F6744"/>
    <w:rsid w:val="00900061"/>
    <w:rsid w:val="00910C2B"/>
    <w:rsid w:val="00924724"/>
    <w:rsid w:val="00925FD2"/>
    <w:rsid w:val="009506A6"/>
    <w:rsid w:val="00952977"/>
    <w:rsid w:val="0098407B"/>
    <w:rsid w:val="00987DD8"/>
    <w:rsid w:val="00987E6F"/>
    <w:rsid w:val="0099012F"/>
    <w:rsid w:val="00994506"/>
    <w:rsid w:val="00995406"/>
    <w:rsid w:val="00995B95"/>
    <w:rsid w:val="00996120"/>
    <w:rsid w:val="00996F75"/>
    <w:rsid w:val="009A1C63"/>
    <w:rsid w:val="009A3084"/>
    <w:rsid w:val="009A45C4"/>
    <w:rsid w:val="009A5CF0"/>
    <w:rsid w:val="009A75C3"/>
    <w:rsid w:val="009B12A0"/>
    <w:rsid w:val="009B2BF0"/>
    <w:rsid w:val="009B46E2"/>
    <w:rsid w:val="009B7C09"/>
    <w:rsid w:val="009E3D43"/>
    <w:rsid w:val="00A03CD2"/>
    <w:rsid w:val="00A222C3"/>
    <w:rsid w:val="00A264A5"/>
    <w:rsid w:val="00A31A20"/>
    <w:rsid w:val="00A34FB0"/>
    <w:rsid w:val="00A406FB"/>
    <w:rsid w:val="00A4198C"/>
    <w:rsid w:val="00A42FCA"/>
    <w:rsid w:val="00A55063"/>
    <w:rsid w:val="00A571B7"/>
    <w:rsid w:val="00A708E2"/>
    <w:rsid w:val="00A7329C"/>
    <w:rsid w:val="00A83043"/>
    <w:rsid w:val="00A90C46"/>
    <w:rsid w:val="00A911A4"/>
    <w:rsid w:val="00A9469F"/>
    <w:rsid w:val="00AC467C"/>
    <w:rsid w:val="00AC6806"/>
    <w:rsid w:val="00AC6CE9"/>
    <w:rsid w:val="00AC7A58"/>
    <w:rsid w:val="00AD0F68"/>
    <w:rsid w:val="00AD128B"/>
    <w:rsid w:val="00AD616F"/>
    <w:rsid w:val="00AD7545"/>
    <w:rsid w:val="00B2085C"/>
    <w:rsid w:val="00B303EA"/>
    <w:rsid w:val="00B45C07"/>
    <w:rsid w:val="00B7401F"/>
    <w:rsid w:val="00B77D23"/>
    <w:rsid w:val="00B85C3E"/>
    <w:rsid w:val="00B91BC7"/>
    <w:rsid w:val="00B9211B"/>
    <w:rsid w:val="00BA4526"/>
    <w:rsid w:val="00BA7550"/>
    <w:rsid w:val="00BB1648"/>
    <w:rsid w:val="00BC6CAF"/>
    <w:rsid w:val="00BD67A0"/>
    <w:rsid w:val="00BE1C35"/>
    <w:rsid w:val="00BF05D3"/>
    <w:rsid w:val="00BF5438"/>
    <w:rsid w:val="00C02FAD"/>
    <w:rsid w:val="00C03A93"/>
    <w:rsid w:val="00C05208"/>
    <w:rsid w:val="00C06DCF"/>
    <w:rsid w:val="00C2179D"/>
    <w:rsid w:val="00C2364A"/>
    <w:rsid w:val="00C316F4"/>
    <w:rsid w:val="00C31833"/>
    <w:rsid w:val="00C4540E"/>
    <w:rsid w:val="00C52114"/>
    <w:rsid w:val="00C70CC8"/>
    <w:rsid w:val="00C762B6"/>
    <w:rsid w:val="00C85C27"/>
    <w:rsid w:val="00C9088F"/>
    <w:rsid w:val="00C91512"/>
    <w:rsid w:val="00C941DB"/>
    <w:rsid w:val="00CC274A"/>
    <w:rsid w:val="00CD7EB6"/>
    <w:rsid w:val="00CE0BDE"/>
    <w:rsid w:val="00CE3F59"/>
    <w:rsid w:val="00CF731C"/>
    <w:rsid w:val="00D05BC8"/>
    <w:rsid w:val="00D16713"/>
    <w:rsid w:val="00D7784C"/>
    <w:rsid w:val="00D80CDA"/>
    <w:rsid w:val="00D92FB3"/>
    <w:rsid w:val="00DD4763"/>
    <w:rsid w:val="00E02089"/>
    <w:rsid w:val="00E02493"/>
    <w:rsid w:val="00E14708"/>
    <w:rsid w:val="00E15631"/>
    <w:rsid w:val="00E301A2"/>
    <w:rsid w:val="00E37338"/>
    <w:rsid w:val="00E42A13"/>
    <w:rsid w:val="00E452B1"/>
    <w:rsid w:val="00E631DF"/>
    <w:rsid w:val="00E82857"/>
    <w:rsid w:val="00E86E3C"/>
    <w:rsid w:val="00EA7383"/>
    <w:rsid w:val="00EB423A"/>
    <w:rsid w:val="00EB7759"/>
    <w:rsid w:val="00EC4D9A"/>
    <w:rsid w:val="00EC734A"/>
    <w:rsid w:val="00ED13B1"/>
    <w:rsid w:val="00EE2770"/>
    <w:rsid w:val="00EF4531"/>
    <w:rsid w:val="00F00ED1"/>
    <w:rsid w:val="00F25463"/>
    <w:rsid w:val="00F36143"/>
    <w:rsid w:val="00F40CE5"/>
    <w:rsid w:val="00F639AC"/>
    <w:rsid w:val="00F65886"/>
    <w:rsid w:val="00F721B3"/>
    <w:rsid w:val="00F72801"/>
    <w:rsid w:val="00F77216"/>
    <w:rsid w:val="00F822CE"/>
    <w:rsid w:val="00F90ED6"/>
    <w:rsid w:val="00FB3F18"/>
    <w:rsid w:val="00FC2319"/>
    <w:rsid w:val="00FD46EB"/>
    <w:rsid w:val="00FD710C"/>
    <w:rsid w:val="00FE5B78"/>
    <w:rsid w:val="00FF36DD"/>
    <w:rsid w:val="00FF5FF1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64A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264A5"/>
  </w:style>
  <w:style w:type="paragraph" w:styleId="Piedepgina">
    <w:name w:val="footer"/>
    <w:basedOn w:val="Normal"/>
    <w:link w:val="PiedepginaCar"/>
    <w:uiPriority w:val="99"/>
    <w:unhideWhenUsed/>
    <w:rsid w:val="00A264A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264A5"/>
  </w:style>
  <w:style w:type="paragraph" w:styleId="Textodeglobo">
    <w:name w:val="Balloon Text"/>
    <w:basedOn w:val="Normal"/>
    <w:link w:val="TextodegloboCar"/>
    <w:uiPriority w:val="99"/>
    <w:semiHidden/>
    <w:unhideWhenUsed/>
    <w:rsid w:val="00A264A5"/>
    <w:rPr>
      <w:rFonts w:ascii="Tahoma" w:eastAsiaTheme="minorHAnsi" w:hAnsi="Tahoma" w:cs="Tahoma"/>
      <w:sz w:val="16"/>
      <w:szCs w:val="16"/>
      <w:lang w:val="es-ES_tradnl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64A5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B69E2"/>
    <w:rPr>
      <w:color w:val="808080"/>
    </w:rPr>
  </w:style>
  <w:style w:type="paragraph" w:styleId="Prrafodelista">
    <w:name w:val="List Paragraph"/>
    <w:basedOn w:val="Normal"/>
    <w:uiPriority w:val="34"/>
    <w:qFormat/>
    <w:rsid w:val="00E631D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E2770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9A4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64A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264A5"/>
  </w:style>
  <w:style w:type="paragraph" w:styleId="Piedepgina">
    <w:name w:val="footer"/>
    <w:basedOn w:val="Normal"/>
    <w:link w:val="PiedepginaCar"/>
    <w:uiPriority w:val="99"/>
    <w:unhideWhenUsed/>
    <w:rsid w:val="00A264A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264A5"/>
  </w:style>
  <w:style w:type="paragraph" w:styleId="Textodeglobo">
    <w:name w:val="Balloon Text"/>
    <w:basedOn w:val="Normal"/>
    <w:link w:val="TextodegloboCar"/>
    <w:uiPriority w:val="99"/>
    <w:semiHidden/>
    <w:unhideWhenUsed/>
    <w:rsid w:val="00A264A5"/>
    <w:rPr>
      <w:rFonts w:ascii="Tahoma" w:eastAsiaTheme="minorHAnsi" w:hAnsi="Tahoma" w:cs="Tahoma"/>
      <w:sz w:val="16"/>
      <w:szCs w:val="16"/>
      <w:lang w:val="es-ES_tradnl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64A5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B69E2"/>
    <w:rPr>
      <w:color w:val="808080"/>
    </w:rPr>
  </w:style>
  <w:style w:type="paragraph" w:styleId="Prrafodelista">
    <w:name w:val="List Paragraph"/>
    <w:basedOn w:val="Normal"/>
    <w:uiPriority w:val="34"/>
    <w:qFormat/>
    <w:rsid w:val="00E631D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E2770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9A4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AEB63AFEEE4907BC102E979377A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E358B-4547-4467-A9E7-C7FD1DFF3399}"/>
      </w:docPartPr>
      <w:docPartBody>
        <w:p w:rsidR="00F80F95" w:rsidRDefault="00657F97" w:rsidP="00657F97">
          <w:pPr>
            <w:pStyle w:val="0CAEB63AFEEE4907BC102E979377A7EC"/>
          </w:pPr>
          <w:r w:rsidRPr="00FA6B69">
            <w:rPr>
              <w:rStyle w:val="Textodelmarcadordeposicin"/>
              <w:rFonts w:eastAsiaTheme="minorHAnsi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F97"/>
    <w:rsid w:val="00657F97"/>
    <w:rsid w:val="00F8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57F97"/>
    <w:rPr>
      <w:color w:val="808080"/>
    </w:rPr>
  </w:style>
  <w:style w:type="paragraph" w:customStyle="1" w:styleId="0CAEB63AFEEE4907BC102E979377A7EC">
    <w:name w:val="0CAEB63AFEEE4907BC102E979377A7EC"/>
    <w:rsid w:val="00657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57F97"/>
    <w:rPr>
      <w:color w:val="808080"/>
    </w:rPr>
  </w:style>
  <w:style w:type="paragraph" w:customStyle="1" w:styleId="0CAEB63AFEEE4907BC102E979377A7EC">
    <w:name w:val="0CAEB63AFEEE4907BC102E979377A7EC"/>
    <w:rsid w:val="00657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73431-5C23-4406-96F9-BC704B2BB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396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Printed>2015-07-30T07:15:00.0000000Z</lastPrinted>
</coreProperties>
</file>