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EAB6" w14:textId="4C54731D" w:rsidR="00F07647" w:rsidRDefault="00B53DDA">
      <w:r>
        <w:t>Búsqueda de empresa española para proyecto de I+D con la empresa catarí</w:t>
      </w:r>
      <w:r w:rsidR="00334E57">
        <w:t xml:space="preserve"> </w:t>
      </w:r>
      <w:proofErr w:type="spellStart"/>
      <w:r w:rsidR="00334E57">
        <w:t>Skydrops</w:t>
      </w:r>
      <w:proofErr w:type="spellEnd"/>
      <w:r>
        <w:t xml:space="preserve"> </w:t>
      </w:r>
      <w:r w:rsidR="00122069">
        <w:t>para desarrollar plantas portátiles de recolección de agua a partir de la humedad ambiente</w:t>
      </w:r>
    </w:p>
    <w:p w14:paraId="7BEE7553" w14:textId="77777777" w:rsidR="00B53DDA" w:rsidRDefault="00B53DDA"/>
    <w:p w14:paraId="75A6E544" w14:textId="24D00C65" w:rsidR="00B53DDA" w:rsidRPr="008B5612" w:rsidRDefault="00B53DDA" w:rsidP="00B53DDA">
      <w:pPr>
        <w:spacing w:after="300"/>
      </w:pPr>
      <w:r>
        <w:t xml:space="preserve">La Delegación Norte de África y Oriente Medio del CDTI pone en su conocimiento la búsqueda de empresa española para desarrollar un proyecto de I+D con la empresa catarí </w:t>
      </w:r>
      <w:hyperlink r:id="rId4" w:history="1">
        <w:proofErr w:type="spellStart"/>
        <w:r w:rsidR="002D099A" w:rsidRPr="008B5612">
          <w:rPr>
            <w:rStyle w:val="Hipervnculo"/>
          </w:rPr>
          <w:t>Skydrops</w:t>
        </w:r>
        <w:proofErr w:type="spellEnd"/>
        <w:r w:rsidR="002D099A" w:rsidRPr="008B5612">
          <w:rPr>
            <w:rStyle w:val="Hipervnculo"/>
          </w:rPr>
          <w:t xml:space="preserve"> </w:t>
        </w:r>
        <w:proofErr w:type="spellStart"/>
        <w:r w:rsidR="002D099A" w:rsidRPr="008B5612">
          <w:rPr>
            <w:rStyle w:val="Hipervnculo"/>
          </w:rPr>
          <w:t>Sustainable</w:t>
        </w:r>
        <w:proofErr w:type="spellEnd"/>
        <w:r w:rsidR="002D099A" w:rsidRPr="008B5612">
          <w:rPr>
            <w:rStyle w:val="Hipervnculo"/>
          </w:rPr>
          <w:t xml:space="preserve"> </w:t>
        </w:r>
        <w:proofErr w:type="spellStart"/>
        <w:r w:rsidR="002D099A" w:rsidRPr="008B5612">
          <w:rPr>
            <w:rStyle w:val="Hipervnculo"/>
          </w:rPr>
          <w:t>Water</w:t>
        </w:r>
        <w:proofErr w:type="spellEnd"/>
        <w:r w:rsidR="002D099A" w:rsidRPr="008B5612">
          <w:rPr>
            <w:rStyle w:val="Hipervnculo"/>
          </w:rPr>
          <w:t xml:space="preserve"> Technologies QFZ</w:t>
        </w:r>
      </w:hyperlink>
      <w:r w:rsidRPr="008B5612">
        <w:t xml:space="preserve"> . </w:t>
      </w:r>
      <w:proofErr w:type="spellStart"/>
      <w:r w:rsidR="002D099A" w:rsidRPr="008B5612">
        <w:t>Skydrops</w:t>
      </w:r>
      <w:proofErr w:type="spellEnd"/>
      <w:r w:rsidRPr="008B5612">
        <w:t xml:space="preserve"> </w:t>
      </w:r>
      <w:r w:rsidR="00122069" w:rsidRPr="008B5612">
        <w:t>tiene la tecnología para</w:t>
      </w:r>
      <w:r w:rsidR="00937630" w:rsidRPr="008B5612">
        <w:t xml:space="preserve"> usar la humedad del ambiente como fuente de agua sostenible.</w:t>
      </w:r>
    </w:p>
    <w:p w14:paraId="1EB64BF4" w14:textId="4BEBAD87" w:rsidR="00B53DDA" w:rsidRDefault="00B53DDA" w:rsidP="00B53DDA">
      <w:pPr>
        <w:spacing w:after="300"/>
      </w:pPr>
      <w:r w:rsidRPr="008B5612">
        <w:t xml:space="preserve">El interés de la empresa catarí es desarrollar una solución </w:t>
      </w:r>
      <w:r w:rsidR="00937630" w:rsidRPr="008B5612">
        <w:t xml:space="preserve">portátil que aproveche esta fuente de agua sostenible en localizaciones remotas como emergencias </w:t>
      </w:r>
      <w:r w:rsidR="00337651" w:rsidRPr="008B5612">
        <w:t>sanitarias, climatológicas, sociales, etc</w:t>
      </w:r>
      <w:r>
        <w:t xml:space="preserve"> </w:t>
      </w:r>
    </w:p>
    <w:p w14:paraId="528C98FF" w14:textId="7328254C" w:rsidR="00B53DDA" w:rsidRDefault="00B53DDA" w:rsidP="00B53DDA">
      <w:pPr>
        <w:spacing w:after="300"/>
      </w:pPr>
      <w:r>
        <w:t xml:space="preserve">En este </w:t>
      </w:r>
      <w:hyperlink r:id="rId5" w:history="1">
        <w:r>
          <w:rPr>
            <w:rStyle w:val="Hipervnculo"/>
            <w:b/>
            <w:bCs/>
            <w:color w:val="29769E"/>
          </w:rPr>
          <w:t>enlace</w:t>
        </w:r>
      </w:hyperlink>
      <w:r>
        <w:t xml:space="preserve"> tienen más información de la búsqueda de socio.</w:t>
      </w:r>
    </w:p>
    <w:p w14:paraId="76D641CE" w14:textId="77777777" w:rsidR="00B53DDA" w:rsidRDefault="00B53DDA" w:rsidP="00B53DDA">
      <w:pPr>
        <w:spacing w:after="300"/>
      </w:pPr>
      <w:r>
        <w:t xml:space="preserve">La propuesta tiene el objetivo de ser presentada a la primera convocatoria bilateral de I+D España Catar denominada </w:t>
      </w:r>
      <w:hyperlink r:id="rId6" w:history="1">
        <w:r>
          <w:rPr>
            <w:rStyle w:val="Hipervnculo"/>
            <w:color w:val="29769E"/>
          </w:rPr>
          <w:t>QASIP</w:t>
        </w:r>
      </w:hyperlink>
      <w:r>
        <w:t>, que cierra el próximo 7 de septiembre.</w:t>
      </w:r>
    </w:p>
    <w:p w14:paraId="14A76D81" w14:textId="52DB3E4B" w:rsidR="00B53DDA" w:rsidRDefault="00B53DDA" w:rsidP="00B53DDA">
      <w:pPr>
        <w:spacing w:after="300"/>
      </w:pPr>
      <w:r>
        <w:t>Para información adicional sobre el alcance técnico de la propuesta y el rol de la empresa española, contacten con</w:t>
      </w:r>
      <w:r w:rsidR="0093436A">
        <w:t xml:space="preserve"> </w:t>
      </w:r>
      <w:proofErr w:type="spellStart"/>
      <w:r w:rsidR="0093436A">
        <w:t>el</w:t>
      </w:r>
      <w:proofErr w:type="spellEnd"/>
      <w:r w:rsidR="0093436A">
        <w:t xml:space="preserve"> </w:t>
      </w:r>
      <w:proofErr w:type="gramStart"/>
      <w:r w:rsidR="0093436A">
        <w:t>Director Técnico</w:t>
      </w:r>
      <w:proofErr w:type="gramEnd"/>
      <w:r w:rsidR="0093436A">
        <w:t xml:space="preserve"> de </w:t>
      </w:r>
      <w:proofErr w:type="spellStart"/>
      <w:r w:rsidR="0093436A">
        <w:t>Sky</w:t>
      </w:r>
      <w:r w:rsidR="00933CA1">
        <w:t>drops</w:t>
      </w:r>
      <w:proofErr w:type="spellEnd"/>
      <w:r w:rsidR="00933CA1">
        <w:t xml:space="preserve">, Mr. </w:t>
      </w:r>
      <w:r w:rsidR="00933CA1" w:rsidRPr="00933CA1">
        <w:t>Sreekala Manmadhan</w:t>
      </w:r>
      <w:r w:rsidR="00933CA1">
        <w:t xml:space="preserve">, </w:t>
      </w:r>
      <w:hyperlink r:id="rId7" w:history="1">
        <w:r w:rsidR="00F9464B" w:rsidRPr="003C6ECF">
          <w:rPr>
            <w:rStyle w:val="Hipervnculo"/>
          </w:rPr>
          <w:t>smanmadhan@skydropswater.com</w:t>
        </w:r>
      </w:hyperlink>
      <w:r w:rsidR="00F9464B">
        <w:t xml:space="preserve">. </w:t>
      </w:r>
      <w:r>
        <w:t xml:space="preserve">Para más información de la convocatoria, contacten con la Oficina de la Delegación de Norte de África y Oriente Medio del CDTI, José Manuel Durán </w:t>
      </w:r>
      <w:hyperlink r:id="rId8" w:history="1">
        <w:r>
          <w:rPr>
            <w:rStyle w:val="Hipervnculo"/>
          </w:rPr>
          <w:t>josemanuel.duran@cdti.es</w:t>
        </w:r>
      </w:hyperlink>
      <w:r>
        <w:t xml:space="preserve"> y Cristina Teresa Gracia Rodriguez, </w:t>
      </w:r>
      <w:hyperlink r:id="rId9" w:history="1">
        <w:r w:rsidRPr="00CA186A">
          <w:rPr>
            <w:rStyle w:val="Hipervnculo"/>
          </w:rPr>
          <w:t>cristinateresa.gracia@cdti.es</w:t>
        </w:r>
      </w:hyperlink>
      <w:r>
        <w:t>.</w:t>
      </w:r>
    </w:p>
    <w:p w14:paraId="7620B677" w14:textId="77777777" w:rsidR="00B53DDA" w:rsidRDefault="00B53DDA" w:rsidP="00B53DDA">
      <w:pPr>
        <w:spacing w:after="300"/>
      </w:pPr>
      <w:r>
        <w:t>Reciban un cordial saludo,</w:t>
      </w:r>
    </w:p>
    <w:p w14:paraId="6004F3CE" w14:textId="77777777" w:rsidR="00B53DDA" w:rsidRDefault="00B53DDA" w:rsidP="00B53DDA">
      <w:pPr>
        <w:spacing w:after="300"/>
      </w:pPr>
      <w:r>
        <w:t>Departamento de Acción Tecnológica Exterior</w:t>
      </w:r>
    </w:p>
    <w:p w14:paraId="5C34A89A" w14:textId="390A1A5A" w:rsidR="00B53DDA" w:rsidRDefault="00B53DDA" w:rsidP="00B53DDA">
      <w:r>
        <w:rPr>
          <w:rFonts w:eastAsia="Times New Roman"/>
        </w:rPr>
        <w:br/>
      </w:r>
    </w:p>
    <w:sectPr w:rsidR="00B53D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DA"/>
    <w:rsid w:val="00122069"/>
    <w:rsid w:val="001C6B2A"/>
    <w:rsid w:val="002D099A"/>
    <w:rsid w:val="00334E57"/>
    <w:rsid w:val="00337651"/>
    <w:rsid w:val="007918EB"/>
    <w:rsid w:val="008B5612"/>
    <w:rsid w:val="00933CA1"/>
    <w:rsid w:val="0093436A"/>
    <w:rsid w:val="00937630"/>
    <w:rsid w:val="009A2183"/>
    <w:rsid w:val="00B53DDA"/>
    <w:rsid w:val="00F07647"/>
    <w:rsid w:val="00F9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FDDB"/>
  <w15:chartTrackingRefBased/>
  <w15:docId w15:val="{25106E3C-01F5-4DA2-AD3F-76F68B14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53DDA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B53DDA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3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9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manuel.duran@cdti.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manmadhan@skydropswate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dti.es/index.asp?MP=8&amp;MS=155&amp;MN=2&amp;TR=A&amp;IDR=1&amp;iddocumento=1035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dti.es/index.asp?TR=A&amp;IDR=1&amp;iddocumento=1038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kydropswater.com" TargetMode="External"/><Relationship Id="rId9" Type="http://schemas.openxmlformats.org/officeDocument/2006/relationships/hyperlink" Target="mailto:cristinateresa.gracia@cdti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Teresa Gracia Rodriguez</dc:creator>
  <cp:keywords/>
  <dc:description/>
  <cp:lastModifiedBy>Cristina Teresa Gracia Rodriguez</cp:lastModifiedBy>
  <cp:revision>12</cp:revision>
  <dcterms:created xsi:type="dcterms:W3CDTF">2023-06-30T13:13:00Z</dcterms:created>
  <dcterms:modified xsi:type="dcterms:W3CDTF">2023-07-03T09:16:00Z</dcterms:modified>
</cp:coreProperties>
</file>