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88F2D" w14:textId="77777777" w:rsidR="0045592B" w:rsidRPr="00717AA3" w:rsidRDefault="0045592B">
      <w:pPr>
        <w:pStyle w:val="Textocomentario"/>
        <w:rPr>
          <w:noProof/>
          <w:color w:val="000000"/>
          <w:szCs w:val="24"/>
        </w:rPr>
      </w:pPr>
    </w:p>
    <w:p w14:paraId="06A9A557" w14:textId="77777777" w:rsidR="000C2264" w:rsidRDefault="000C2264" w:rsidP="00193326">
      <w:pPr>
        <w:tabs>
          <w:tab w:val="clear" w:pos="567"/>
        </w:tabs>
        <w:spacing w:line="360" w:lineRule="auto"/>
        <w:ind w:right="2268"/>
        <w:jc w:val="center"/>
        <w:rPr>
          <w:rFonts w:ascii="Bookman Old Style" w:hAnsi="Bookman Old Style"/>
          <w:color w:val="000000"/>
          <w:sz w:val="22"/>
        </w:rPr>
      </w:pPr>
    </w:p>
    <w:p w14:paraId="3538B4FA" w14:textId="77777777" w:rsidR="000C2264" w:rsidRDefault="000C2264" w:rsidP="00193326">
      <w:pPr>
        <w:tabs>
          <w:tab w:val="clear" w:pos="567"/>
        </w:tabs>
        <w:spacing w:line="360" w:lineRule="auto"/>
        <w:ind w:right="2268"/>
        <w:jc w:val="center"/>
        <w:rPr>
          <w:rFonts w:ascii="Bookman Old Style" w:hAnsi="Bookman Old Style"/>
          <w:color w:val="000000"/>
          <w:sz w:val="22"/>
        </w:rPr>
      </w:pPr>
    </w:p>
    <w:p w14:paraId="5B83A167" w14:textId="77777777" w:rsidR="000C2264" w:rsidRDefault="000C2264" w:rsidP="00193326">
      <w:pPr>
        <w:tabs>
          <w:tab w:val="clear" w:pos="567"/>
        </w:tabs>
        <w:spacing w:line="360" w:lineRule="auto"/>
        <w:ind w:right="2268"/>
        <w:jc w:val="center"/>
        <w:rPr>
          <w:rFonts w:ascii="Bookman Old Style" w:hAnsi="Bookman Old Style"/>
          <w:color w:val="000000"/>
          <w:sz w:val="22"/>
        </w:rPr>
      </w:pPr>
    </w:p>
    <w:p w14:paraId="63D3CA4D" w14:textId="77777777" w:rsidR="000C2264" w:rsidRDefault="000C2264" w:rsidP="00193326">
      <w:pPr>
        <w:tabs>
          <w:tab w:val="clear" w:pos="567"/>
        </w:tabs>
        <w:spacing w:line="360" w:lineRule="auto"/>
        <w:ind w:right="2268"/>
        <w:jc w:val="center"/>
        <w:rPr>
          <w:rFonts w:ascii="Bookman Old Style" w:hAnsi="Bookman Old Style"/>
          <w:color w:val="000000"/>
          <w:sz w:val="22"/>
        </w:rPr>
      </w:pPr>
    </w:p>
    <w:p w14:paraId="4F04DCAA" w14:textId="77777777" w:rsidR="000C2264" w:rsidRPr="00717AA3" w:rsidRDefault="000C2264" w:rsidP="00865818">
      <w:pPr>
        <w:tabs>
          <w:tab w:val="clear" w:pos="567"/>
        </w:tabs>
        <w:spacing w:line="360" w:lineRule="auto"/>
        <w:ind w:left="0" w:right="2268"/>
        <w:rPr>
          <w:rFonts w:ascii="Bookman Old Style" w:hAnsi="Bookman Old Style"/>
          <w:color w:val="000000"/>
          <w:sz w:val="22"/>
        </w:rPr>
      </w:pPr>
    </w:p>
    <w:p w14:paraId="089246CB" w14:textId="77777777" w:rsidR="0098087C" w:rsidRDefault="00B5237E" w:rsidP="00193326">
      <w:pPr>
        <w:pStyle w:val="Descripcin"/>
        <w:tabs>
          <w:tab w:val="clear" w:pos="1134"/>
        </w:tabs>
        <w:rPr>
          <w:color w:val="000000"/>
          <w:lang w:val="en-GB"/>
        </w:rPr>
      </w:pPr>
      <w:r>
        <w:rPr>
          <w:color w:val="000000"/>
          <w:lang w:val="en-GB"/>
        </w:rPr>
        <w:t>XXXXXXXXXXXXX</w:t>
      </w:r>
    </w:p>
    <w:p w14:paraId="6EB295D6" w14:textId="77777777" w:rsidR="00B5237E" w:rsidRPr="00B5237E" w:rsidRDefault="00B5237E" w:rsidP="00193326">
      <w:pPr>
        <w:ind w:left="0"/>
        <w:rPr>
          <w:lang w:val="en-GB"/>
        </w:rPr>
      </w:pPr>
    </w:p>
    <w:p w14:paraId="542B2681" w14:textId="77777777" w:rsidR="0098087C" w:rsidRDefault="0098087C" w:rsidP="00193326">
      <w:pPr>
        <w:rPr>
          <w:color w:val="000000"/>
          <w:lang w:val="de-DE"/>
        </w:rPr>
      </w:pPr>
    </w:p>
    <w:p w14:paraId="16711522" w14:textId="77777777" w:rsidR="0098087C" w:rsidRDefault="0098087C" w:rsidP="00193326">
      <w:pPr>
        <w:rPr>
          <w:color w:val="000000"/>
          <w:lang w:val="de-DE"/>
        </w:rPr>
      </w:pPr>
    </w:p>
    <w:p w14:paraId="0B446CE8" w14:textId="77777777" w:rsidR="0098087C" w:rsidRDefault="0098087C" w:rsidP="00193326">
      <w:pPr>
        <w:rPr>
          <w:color w:val="000000"/>
          <w:lang w:val="de-DE"/>
        </w:rPr>
      </w:pPr>
    </w:p>
    <w:p w14:paraId="5B12B28F" w14:textId="77777777" w:rsidR="0098087C" w:rsidRPr="00717AA3" w:rsidRDefault="0098087C" w:rsidP="00193326">
      <w:pPr>
        <w:rPr>
          <w:color w:val="000000"/>
          <w:lang w:val="de-DE"/>
        </w:rPr>
      </w:pPr>
    </w:p>
    <w:p w14:paraId="7758ED37" w14:textId="77777777" w:rsidR="0098087C" w:rsidRPr="00717AA3" w:rsidRDefault="0098087C" w:rsidP="00193326">
      <w:pPr>
        <w:pStyle w:val="Descripcin"/>
        <w:tabs>
          <w:tab w:val="clear" w:pos="1134"/>
        </w:tabs>
        <w:rPr>
          <w:color w:val="000000"/>
          <w:lang w:val="en-GB"/>
        </w:rPr>
      </w:pPr>
      <w:r w:rsidRPr="00717AA3">
        <w:rPr>
          <w:color w:val="000000"/>
          <w:lang w:val="en-GB"/>
        </w:rPr>
        <w:t>Consortium Agreement</w:t>
      </w:r>
    </w:p>
    <w:p w14:paraId="29914BF2" w14:textId="77777777" w:rsidR="0045592B" w:rsidRPr="00193B68" w:rsidRDefault="0098087C" w:rsidP="00193326">
      <w:pPr>
        <w:tabs>
          <w:tab w:val="clear" w:pos="567"/>
        </w:tabs>
        <w:spacing w:line="360" w:lineRule="auto"/>
        <w:ind w:right="-184"/>
        <w:jc w:val="left"/>
        <w:rPr>
          <w:rFonts w:ascii="Trebuchet MS" w:hAnsi="Trebuchet MS"/>
          <w:bCs/>
          <w:color w:val="000000"/>
          <w:sz w:val="36"/>
          <w:lang w:val="de-DE"/>
        </w:rPr>
      </w:pPr>
      <w:r>
        <w:rPr>
          <w:rFonts w:ascii="Trebuchet MS" w:hAnsi="Trebuchet MS"/>
          <w:bCs/>
          <w:color w:val="000000"/>
          <w:sz w:val="36"/>
          <w:lang w:val="de-DE"/>
        </w:rPr>
        <w:t>Partner 1</w:t>
      </w:r>
      <w:r w:rsidR="0045592B" w:rsidRPr="00193B68">
        <w:rPr>
          <w:rFonts w:ascii="Trebuchet MS" w:hAnsi="Trebuchet MS"/>
          <w:bCs/>
          <w:color w:val="000000"/>
          <w:sz w:val="36"/>
          <w:lang w:val="de-DE"/>
        </w:rPr>
        <w:t>:</w:t>
      </w:r>
      <w:r w:rsidR="001F68F4">
        <w:rPr>
          <w:rFonts w:ascii="Trebuchet MS" w:hAnsi="Trebuchet MS"/>
          <w:bCs/>
          <w:color w:val="000000"/>
          <w:sz w:val="36"/>
          <w:lang w:val="de-DE"/>
        </w:rPr>
        <w:t xml:space="preserve"> </w:t>
      </w:r>
      <w:r w:rsidR="00B5237E">
        <w:rPr>
          <w:rFonts w:ascii="Trebuchet MS" w:hAnsi="Trebuchet MS"/>
          <w:bCs/>
          <w:color w:val="000000"/>
          <w:sz w:val="36"/>
          <w:lang w:val="de-DE"/>
        </w:rPr>
        <w:t>XXXX</w:t>
      </w:r>
    </w:p>
    <w:p w14:paraId="461B4B38" w14:textId="77777777" w:rsidR="00311B62" w:rsidRPr="002D36C8" w:rsidRDefault="0098087C" w:rsidP="00193326">
      <w:pPr>
        <w:tabs>
          <w:tab w:val="clear" w:pos="567"/>
        </w:tabs>
        <w:spacing w:line="360" w:lineRule="auto"/>
        <w:ind w:right="-184"/>
        <w:jc w:val="left"/>
        <w:rPr>
          <w:rFonts w:ascii="Trebuchet MS" w:hAnsi="Trebuchet MS"/>
          <w:bCs/>
          <w:color w:val="000000"/>
          <w:sz w:val="36"/>
          <w:lang w:val="en-GB"/>
        </w:rPr>
      </w:pPr>
      <w:r>
        <w:rPr>
          <w:rFonts w:ascii="Trebuchet MS" w:hAnsi="Trebuchet MS"/>
          <w:bCs/>
          <w:color w:val="000000"/>
          <w:sz w:val="36"/>
          <w:lang w:val="en-GB"/>
        </w:rPr>
        <w:t>Partner 2</w:t>
      </w:r>
      <w:r w:rsidR="00311B62" w:rsidRPr="002D36C8">
        <w:rPr>
          <w:rFonts w:ascii="Trebuchet MS" w:hAnsi="Trebuchet MS"/>
          <w:bCs/>
          <w:color w:val="000000"/>
          <w:sz w:val="36"/>
          <w:lang w:val="en-GB"/>
        </w:rPr>
        <w:t xml:space="preserve">: </w:t>
      </w:r>
      <w:r w:rsidR="00B5237E">
        <w:rPr>
          <w:rFonts w:ascii="Trebuchet MS" w:hAnsi="Trebuchet MS"/>
          <w:bCs/>
          <w:color w:val="000000"/>
          <w:sz w:val="36"/>
          <w:lang w:val="en-GB"/>
        </w:rPr>
        <w:t>XXXX</w:t>
      </w:r>
    </w:p>
    <w:p w14:paraId="2021880D" w14:textId="77777777" w:rsidR="00B5237E" w:rsidRPr="00B5237E" w:rsidRDefault="0098087C" w:rsidP="00193326">
      <w:pPr>
        <w:tabs>
          <w:tab w:val="clear" w:pos="567"/>
        </w:tabs>
        <w:spacing w:line="360" w:lineRule="auto"/>
        <w:ind w:left="3540" w:right="-184" w:hanging="2406"/>
        <w:jc w:val="left"/>
        <w:rPr>
          <w:rFonts w:ascii="Trebuchet MS" w:hAnsi="Trebuchet MS"/>
          <w:bCs/>
          <w:color w:val="000000"/>
          <w:sz w:val="36"/>
          <w:lang w:val="en-GB"/>
        </w:rPr>
      </w:pPr>
      <w:r w:rsidRPr="00B5237E">
        <w:rPr>
          <w:rFonts w:ascii="Trebuchet MS" w:hAnsi="Trebuchet MS"/>
          <w:bCs/>
          <w:color w:val="000000"/>
          <w:sz w:val="36"/>
          <w:lang w:val="en-GB"/>
        </w:rPr>
        <w:t>Partner 3</w:t>
      </w:r>
      <w:r w:rsidR="0045592B" w:rsidRPr="00B5237E">
        <w:rPr>
          <w:rFonts w:ascii="Trebuchet MS" w:hAnsi="Trebuchet MS"/>
          <w:bCs/>
          <w:color w:val="000000"/>
          <w:sz w:val="36"/>
          <w:lang w:val="en-GB"/>
        </w:rPr>
        <w:t xml:space="preserve">: </w:t>
      </w:r>
      <w:r w:rsidR="00B5237E">
        <w:rPr>
          <w:rFonts w:ascii="Trebuchet MS" w:hAnsi="Trebuchet MS"/>
          <w:bCs/>
          <w:color w:val="000000"/>
          <w:sz w:val="36"/>
          <w:lang w:val="en-GB"/>
        </w:rPr>
        <w:t>XXXX</w:t>
      </w:r>
    </w:p>
    <w:p w14:paraId="416D12FE" w14:textId="77777777" w:rsidR="0045592B" w:rsidRPr="001F68F4" w:rsidRDefault="0098087C" w:rsidP="00193326">
      <w:pPr>
        <w:tabs>
          <w:tab w:val="clear" w:pos="567"/>
        </w:tabs>
        <w:spacing w:line="360" w:lineRule="auto"/>
        <w:ind w:left="3540" w:right="-184" w:hanging="2406"/>
        <w:jc w:val="left"/>
        <w:rPr>
          <w:rFonts w:ascii="Trebuchet MS" w:hAnsi="Trebuchet MS"/>
          <w:bCs/>
          <w:color w:val="000000"/>
          <w:sz w:val="36"/>
          <w:lang w:val="en-GB"/>
        </w:rPr>
      </w:pPr>
      <w:r>
        <w:rPr>
          <w:rFonts w:ascii="Trebuchet MS" w:hAnsi="Trebuchet MS"/>
          <w:bCs/>
          <w:color w:val="000000"/>
          <w:sz w:val="36"/>
          <w:lang w:val="en-GB"/>
        </w:rPr>
        <w:t xml:space="preserve">Partner 4: </w:t>
      </w:r>
    </w:p>
    <w:p w14:paraId="107E83ED" w14:textId="77777777" w:rsidR="00BF5B3B" w:rsidRPr="00CC3421" w:rsidRDefault="00BF5B3B" w:rsidP="00193326">
      <w:pPr>
        <w:tabs>
          <w:tab w:val="clear" w:pos="567"/>
        </w:tabs>
        <w:spacing w:line="360" w:lineRule="auto"/>
        <w:ind w:left="0" w:right="-184"/>
        <w:jc w:val="left"/>
        <w:rPr>
          <w:rFonts w:ascii="Trebuchet MS" w:hAnsi="Trebuchet MS"/>
          <w:bCs/>
          <w:color w:val="000000"/>
          <w:sz w:val="32"/>
          <w:szCs w:val="32"/>
          <w:lang w:val="en-US"/>
        </w:rPr>
      </w:pPr>
    </w:p>
    <w:p w14:paraId="6097D2EB" w14:textId="77777777" w:rsidR="0098087C" w:rsidRDefault="00BF5B3B" w:rsidP="00193326">
      <w:pPr>
        <w:tabs>
          <w:tab w:val="clear" w:pos="567"/>
        </w:tabs>
        <w:spacing w:line="360" w:lineRule="auto"/>
        <w:ind w:right="-184"/>
        <w:jc w:val="left"/>
        <w:rPr>
          <w:rFonts w:ascii="Trebuchet MS" w:hAnsi="Trebuchet MS"/>
          <w:bCs/>
          <w:color w:val="000000"/>
          <w:sz w:val="32"/>
          <w:szCs w:val="32"/>
          <w:lang w:val="en-GB"/>
        </w:rPr>
      </w:pPr>
      <w:r w:rsidRPr="00CC3421">
        <w:rPr>
          <w:rFonts w:ascii="Trebuchet MS" w:hAnsi="Trebuchet MS"/>
          <w:bCs/>
          <w:color w:val="000000"/>
          <w:sz w:val="32"/>
          <w:szCs w:val="32"/>
          <w:lang w:val="en-GB"/>
        </w:rPr>
        <w:tab/>
      </w:r>
      <w:r w:rsidRPr="00CC3421">
        <w:rPr>
          <w:rFonts w:ascii="Trebuchet MS" w:hAnsi="Trebuchet MS"/>
          <w:bCs/>
          <w:color w:val="000000"/>
          <w:sz w:val="32"/>
          <w:szCs w:val="32"/>
          <w:lang w:val="en-GB"/>
        </w:rPr>
        <w:tab/>
      </w:r>
      <w:r w:rsidRPr="00CC3421">
        <w:rPr>
          <w:rFonts w:ascii="Trebuchet MS" w:hAnsi="Trebuchet MS"/>
          <w:bCs/>
          <w:color w:val="000000"/>
          <w:sz w:val="32"/>
          <w:szCs w:val="32"/>
          <w:lang w:val="en-GB"/>
        </w:rPr>
        <w:tab/>
      </w:r>
    </w:p>
    <w:p w14:paraId="3B836793" w14:textId="77777777" w:rsidR="0098087C" w:rsidRDefault="0098087C" w:rsidP="00193326">
      <w:pPr>
        <w:tabs>
          <w:tab w:val="clear" w:pos="567"/>
        </w:tabs>
        <w:spacing w:line="360" w:lineRule="auto"/>
        <w:ind w:right="-184"/>
        <w:jc w:val="left"/>
        <w:rPr>
          <w:rFonts w:ascii="Trebuchet MS" w:hAnsi="Trebuchet MS"/>
          <w:bCs/>
          <w:color w:val="000000"/>
          <w:sz w:val="32"/>
          <w:szCs w:val="32"/>
          <w:lang w:val="en-GB"/>
        </w:rPr>
      </w:pPr>
    </w:p>
    <w:p w14:paraId="3B2942F3" w14:textId="77777777" w:rsidR="0098087C" w:rsidRDefault="0098087C" w:rsidP="00193326">
      <w:pPr>
        <w:tabs>
          <w:tab w:val="clear" w:pos="567"/>
        </w:tabs>
        <w:spacing w:line="360" w:lineRule="auto"/>
        <w:ind w:right="-184"/>
        <w:jc w:val="left"/>
        <w:rPr>
          <w:rFonts w:ascii="Trebuchet MS" w:hAnsi="Trebuchet MS"/>
          <w:bCs/>
          <w:color w:val="000000"/>
          <w:sz w:val="32"/>
          <w:szCs w:val="32"/>
          <w:lang w:val="en-GB"/>
        </w:rPr>
      </w:pPr>
    </w:p>
    <w:p w14:paraId="38FA483C" w14:textId="77777777" w:rsidR="0098087C" w:rsidRDefault="0098087C" w:rsidP="00193326">
      <w:pPr>
        <w:tabs>
          <w:tab w:val="clear" w:pos="567"/>
        </w:tabs>
        <w:spacing w:line="360" w:lineRule="auto"/>
        <w:ind w:right="-184"/>
        <w:jc w:val="left"/>
        <w:rPr>
          <w:rFonts w:ascii="Trebuchet MS" w:hAnsi="Trebuchet MS"/>
          <w:bCs/>
          <w:color w:val="000000"/>
          <w:sz w:val="32"/>
          <w:szCs w:val="32"/>
          <w:lang w:val="en-GB"/>
        </w:rPr>
      </w:pPr>
    </w:p>
    <w:p w14:paraId="74B1E51C" w14:textId="77777777" w:rsidR="0098087C" w:rsidRDefault="0098087C" w:rsidP="00193326">
      <w:pPr>
        <w:tabs>
          <w:tab w:val="clear" w:pos="567"/>
        </w:tabs>
        <w:spacing w:line="360" w:lineRule="auto"/>
        <w:ind w:right="-184"/>
        <w:jc w:val="left"/>
        <w:rPr>
          <w:rFonts w:ascii="Trebuchet MS" w:hAnsi="Trebuchet MS"/>
          <w:bCs/>
          <w:color w:val="000000"/>
          <w:sz w:val="32"/>
          <w:szCs w:val="32"/>
          <w:lang w:val="en-GB"/>
        </w:rPr>
      </w:pPr>
    </w:p>
    <w:p w14:paraId="67AF4FAA" w14:textId="77777777" w:rsidR="0098087C" w:rsidRDefault="0098087C" w:rsidP="00193326">
      <w:pPr>
        <w:tabs>
          <w:tab w:val="clear" w:pos="567"/>
        </w:tabs>
        <w:spacing w:line="360" w:lineRule="auto"/>
        <w:ind w:right="-184"/>
        <w:jc w:val="left"/>
        <w:rPr>
          <w:rFonts w:ascii="Trebuchet MS" w:hAnsi="Trebuchet MS"/>
          <w:bCs/>
          <w:color w:val="000000"/>
          <w:sz w:val="32"/>
          <w:szCs w:val="32"/>
          <w:lang w:val="en-GB"/>
        </w:rPr>
      </w:pPr>
    </w:p>
    <w:p w14:paraId="4B902D8F" w14:textId="77777777" w:rsidR="0098087C" w:rsidRDefault="0098087C" w:rsidP="00193326">
      <w:pPr>
        <w:tabs>
          <w:tab w:val="clear" w:pos="567"/>
        </w:tabs>
        <w:spacing w:line="360" w:lineRule="auto"/>
        <w:ind w:right="-184"/>
        <w:jc w:val="left"/>
        <w:rPr>
          <w:rFonts w:ascii="Trebuchet MS" w:hAnsi="Trebuchet MS"/>
          <w:bCs/>
          <w:color w:val="000000"/>
          <w:sz w:val="32"/>
          <w:szCs w:val="32"/>
          <w:lang w:val="en-GB"/>
        </w:rPr>
      </w:pPr>
    </w:p>
    <w:p w14:paraId="7530AA00" w14:textId="77777777" w:rsidR="0045592B" w:rsidRDefault="0045592B" w:rsidP="005C1B90">
      <w:pPr>
        <w:tabs>
          <w:tab w:val="clear" w:pos="567"/>
        </w:tabs>
        <w:spacing w:line="360" w:lineRule="auto"/>
        <w:ind w:left="0" w:right="-184"/>
        <w:jc w:val="left"/>
        <w:rPr>
          <w:rFonts w:ascii="Trebuchet MS" w:hAnsi="Trebuchet MS"/>
          <w:bCs/>
          <w:color w:val="000000"/>
          <w:sz w:val="32"/>
          <w:szCs w:val="32"/>
          <w:lang w:val="en-GB"/>
        </w:rPr>
      </w:pPr>
    </w:p>
    <w:p w14:paraId="66F6C725" w14:textId="77777777" w:rsidR="00865818" w:rsidRPr="005C1B90" w:rsidRDefault="00865818" w:rsidP="005C1B90">
      <w:pPr>
        <w:tabs>
          <w:tab w:val="clear" w:pos="567"/>
        </w:tabs>
        <w:spacing w:line="360" w:lineRule="auto"/>
        <w:ind w:left="0" w:right="-184"/>
        <w:jc w:val="left"/>
        <w:rPr>
          <w:rFonts w:ascii="Trebuchet MS" w:hAnsi="Trebuchet MS"/>
          <w:bCs/>
          <w:color w:val="000000"/>
          <w:sz w:val="32"/>
          <w:szCs w:val="32"/>
          <w:lang w:val="en-GB"/>
        </w:rPr>
      </w:pPr>
    </w:p>
    <w:p w14:paraId="2442CE1B" w14:textId="77777777" w:rsidR="0045592B" w:rsidRPr="00CC3421" w:rsidRDefault="0045592B" w:rsidP="006903A1">
      <w:pPr>
        <w:ind w:left="0"/>
        <w:jc w:val="left"/>
        <w:rPr>
          <w:rFonts w:ascii="AvantGarde Md BT" w:hAnsi="AvantGarde Md BT"/>
          <w:color w:val="000000"/>
          <w:lang w:val="en-GB"/>
        </w:rPr>
      </w:pPr>
    </w:p>
    <w:p w14:paraId="31E9985C" w14:textId="77777777" w:rsidR="0045592B" w:rsidRPr="00B5237E" w:rsidRDefault="0045592B" w:rsidP="00193326">
      <w:pPr>
        <w:ind w:left="567" w:hanging="567"/>
        <w:jc w:val="left"/>
        <w:rPr>
          <w:rFonts w:ascii="AvantGarde Md BT" w:hAnsi="AvantGarde Md BT"/>
          <w:b/>
          <w:bCs/>
          <w:color w:val="000000"/>
          <w:sz w:val="28"/>
          <w:lang w:val="en-GB"/>
        </w:rPr>
      </w:pPr>
      <w:r w:rsidRPr="00B5237E">
        <w:rPr>
          <w:rFonts w:ascii="AvantGarde Md BT" w:hAnsi="AvantGarde Md BT"/>
          <w:b/>
          <w:bCs/>
          <w:color w:val="000000"/>
          <w:sz w:val="28"/>
          <w:lang w:val="en-GB"/>
        </w:rPr>
        <w:t>Table of contents</w:t>
      </w:r>
    </w:p>
    <w:p w14:paraId="6986BDE3" w14:textId="77777777" w:rsidR="0045592B" w:rsidRPr="00B5237E" w:rsidRDefault="0045592B" w:rsidP="00193326">
      <w:pPr>
        <w:spacing w:line="48" w:lineRule="auto"/>
        <w:ind w:left="567" w:hanging="567"/>
        <w:jc w:val="left"/>
        <w:rPr>
          <w:rFonts w:ascii="AvantGarde Md BT" w:hAnsi="AvantGarde Md BT"/>
          <w:color w:val="000000"/>
          <w:sz w:val="28"/>
          <w:lang w:val="en-GB"/>
        </w:rPr>
      </w:pPr>
    </w:p>
    <w:p w14:paraId="712F9DB4" w14:textId="77777777" w:rsidR="006903A1" w:rsidRPr="00D47DAD" w:rsidRDefault="0045592B">
      <w:pPr>
        <w:pStyle w:val="TDC1"/>
        <w:rPr>
          <w:rFonts w:ascii="Calibri" w:hAnsi="Calibri"/>
          <w:bCs w:val="0"/>
          <w:sz w:val="22"/>
          <w:szCs w:val="22"/>
          <w:lang w:val="es-ES" w:eastAsia="es-ES"/>
        </w:rPr>
      </w:pPr>
      <w:r w:rsidRPr="00717AA3">
        <w:rPr>
          <w:color w:val="000000"/>
        </w:rPr>
        <w:fldChar w:fldCharType="begin"/>
      </w:r>
      <w:r w:rsidRPr="00717AA3">
        <w:rPr>
          <w:color w:val="000000"/>
        </w:rPr>
        <w:instrText xml:space="preserve"> TOC \o "1-2" \h \z </w:instrText>
      </w:r>
      <w:r w:rsidRPr="00717AA3">
        <w:rPr>
          <w:color w:val="000000"/>
        </w:rPr>
        <w:fldChar w:fldCharType="separate"/>
      </w:r>
      <w:hyperlink w:anchor="_Toc267151" w:history="1">
        <w:r w:rsidR="006903A1" w:rsidRPr="007B63FA">
          <w:rPr>
            <w:rStyle w:val="Hipervnculo"/>
          </w:rPr>
          <w:t>Partners</w:t>
        </w:r>
        <w:r w:rsidR="006903A1">
          <w:rPr>
            <w:webHidden/>
          </w:rPr>
          <w:tab/>
        </w:r>
        <w:r w:rsidR="006903A1">
          <w:rPr>
            <w:webHidden/>
          </w:rPr>
          <w:fldChar w:fldCharType="begin"/>
        </w:r>
        <w:r w:rsidR="006903A1">
          <w:rPr>
            <w:webHidden/>
          </w:rPr>
          <w:instrText xml:space="preserve"> PAGEREF _Toc267151 \h </w:instrText>
        </w:r>
        <w:r w:rsidR="006903A1">
          <w:rPr>
            <w:webHidden/>
          </w:rPr>
        </w:r>
        <w:r w:rsidR="006903A1">
          <w:rPr>
            <w:webHidden/>
          </w:rPr>
          <w:fldChar w:fldCharType="separate"/>
        </w:r>
        <w:r w:rsidR="006903A1">
          <w:rPr>
            <w:webHidden/>
          </w:rPr>
          <w:t>3</w:t>
        </w:r>
        <w:r w:rsidR="006903A1">
          <w:rPr>
            <w:webHidden/>
          </w:rPr>
          <w:fldChar w:fldCharType="end"/>
        </w:r>
      </w:hyperlink>
    </w:p>
    <w:p w14:paraId="4AC20657" w14:textId="77777777" w:rsidR="006903A1" w:rsidRPr="00D47DAD" w:rsidRDefault="00246B11">
      <w:pPr>
        <w:pStyle w:val="TDC1"/>
        <w:rPr>
          <w:rFonts w:ascii="Calibri" w:hAnsi="Calibri"/>
          <w:bCs w:val="0"/>
          <w:sz w:val="22"/>
          <w:szCs w:val="22"/>
          <w:lang w:val="es-ES" w:eastAsia="es-ES"/>
        </w:rPr>
      </w:pPr>
      <w:hyperlink w:anchor="_Toc267152" w:history="1">
        <w:r w:rsidR="006903A1" w:rsidRPr="007B63FA">
          <w:rPr>
            <w:rStyle w:val="Hipervnculo"/>
          </w:rPr>
          <w:t>Preamble</w:t>
        </w:r>
        <w:r w:rsidR="006903A1">
          <w:rPr>
            <w:webHidden/>
          </w:rPr>
          <w:tab/>
        </w:r>
        <w:r w:rsidR="006903A1">
          <w:rPr>
            <w:webHidden/>
          </w:rPr>
          <w:fldChar w:fldCharType="begin"/>
        </w:r>
        <w:r w:rsidR="006903A1">
          <w:rPr>
            <w:webHidden/>
          </w:rPr>
          <w:instrText xml:space="preserve"> PAGEREF _Toc267152 \h </w:instrText>
        </w:r>
        <w:r w:rsidR="006903A1">
          <w:rPr>
            <w:webHidden/>
          </w:rPr>
        </w:r>
        <w:r w:rsidR="006903A1">
          <w:rPr>
            <w:webHidden/>
          </w:rPr>
          <w:fldChar w:fldCharType="separate"/>
        </w:r>
        <w:r w:rsidR="006903A1">
          <w:rPr>
            <w:webHidden/>
          </w:rPr>
          <w:t>4</w:t>
        </w:r>
        <w:r w:rsidR="006903A1">
          <w:rPr>
            <w:webHidden/>
          </w:rPr>
          <w:fldChar w:fldCharType="end"/>
        </w:r>
      </w:hyperlink>
    </w:p>
    <w:p w14:paraId="107A0C81" w14:textId="77777777" w:rsidR="006903A1" w:rsidRPr="00D47DAD" w:rsidRDefault="00246B11">
      <w:pPr>
        <w:pStyle w:val="TDC1"/>
        <w:rPr>
          <w:rFonts w:ascii="Calibri" w:hAnsi="Calibri"/>
          <w:bCs w:val="0"/>
          <w:sz w:val="22"/>
          <w:szCs w:val="22"/>
          <w:lang w:val="es-ES" w:eastAsia="es-ES"/>
        </w:rPr>
      </w:pPr>
      <w:hyperlink w:anchor="_Toc267153" w:history="1">
        <w:r w:rsidR="006903A1" w:rsidRPr="007B63FA">
          <w:rPr>
            <w:rStyle w:val="Hipervnculo"/>
          </w:rPr>
          <w:t>Section A: Definitions</w:t>
        </w:r>
        <w:r w:rsidR="006903A1">
          <w:rPr>
            <w:webHidden/>
          </w:rPr>
          <w:tab/>
        </w:r>
        <w:r w:rsidR="006903A1">
          <w:rPr>
            <w:webHidden/>
          </w:rPr>
          <w:fldChar w:fldCharType="begin"/>
        </w:r>
        <w:r w:rsidR="006903A1">
          <w:rPr>
            <w:webHidden/>
          </w:rPr>
          <w:instrText xml:space="preserve"> PAGEREF _Toc267153 \h </w:instrText>
        </w:r>
        <w:r w:rsidR="006903A1">
          <w:rPr>
            <w:webHidden/>
          </w:rPr>
        </w:r>
        <w:r w:rsidR="006903A1">
          <w:rPr>
            <w:webHidden/>
          </w:rPr>
          <w:fldChar w:fldCharType="separate"/>
        </w:r>
        <w:r w:rsidR="006903A1">
          <w:rPr>
            <w:webHidden/>
          </w:rPr>
          <w:t>4</w:t>
        </w:r>
        <w:r w:rsidR="006903A1">
          <w:rPr>
            <w:webHidden/>
          </w:rPr>
          <w:fldChar w:fldCharType="end"/>
        </w:r>
      </w:hyperlink>
    </w:p>
    <w:p w14:paraId="353E5C9F" w14:textId="77777777" w:rsidR="006903A1" w:rsidRPr="00D47DAD" w:rsidRDefault="00246B11">
      <w:pPr>
        <w:pStyle w:val="TDC1"/>
        <w:rPr>
          <w:rFonts w:ascii="Calibri" w:hAnsi="Calibri"/>
          <w:bCs w:val="0"/>
          <w:sz w:val="22"/>
          <w:szCs w:val="22"/>
          <w:lang w:val="es-ES" w:eastAsia="es-ES"/>
        </w:rPr>
      </w:pPr>
      <w:hyperlink w:anchor="_Toc267154" w:history="1">
        <w:r w:rsidR="006903A1" w:rsidRPr="007B63FA">
          <w:rPr>
            <w:rStyle w:val="Hipervnculo"/>
          </w:rPr>
          <w:t>Section B: Cooperation</w:t>
        </w:r>
        <w:r w:rsidR="006903A1">
          <w:rPr>
            <w:webHidden/>
          </w:rPr>
          <w:tab/>
        </w:r>
        <w:r w:rsidR="006903A1">
          <w:rPr>
            <w:webHidden/>
          </w:rPr>
          <w:fldChar w:fldCharType="begin"/>
        </w:r>
        <w:r w:rsidR="006903A1">
          <w:rPr>
            <w:webHidden/>
          </w:rPr>
          <w:instrText xml:space="preserve"> PAGEREF _Toc267154 \h </w:instrText>
        </w:r>
        <w:r w:rsidR="006903A1">
          <w:rPr>
            <w:webHidden/>
          </w:rPr>
        </w:r>
        <w:r w:rsidR="006903A1">
          <w:rPr>
            <w:webHidden/>
          </w:rPr>
          <w:fldChar w:fldCharType="separate"/>
        </w:r>
        <w:r w:rsidR="006903A1">
          <w:rPr>
            <w:webHidden/>
          </w:rPr>
          <w:t>5</w:t>
        </w:r>
        <w:r w:rsidR="006903A1">
          <w:rPr>
            <w:webHidden/>
          </w:rPr>
          <w:fldChar w:fldCharType="end"/>
        </w:r>
      </w:hyperlink>
    </w:p>
    <w:p w14:paraId="34741C99" w14:textId="77777777" w:rsidR="006903A1" w:rsidRPr="00D47DAD" w:rsidRDefault="00246B11">
      <w:pPr>
        <w:pStyle w:val="TDC2"/>
        <w:rPr>
          <w:rFonts w:ascii="Calibri" w:hAnsi="Calibri"/>
          <w:bCs w:val="0"/>
          <w:sz w:val="22"/>
          <w:szCs w:val="22"/>
          <w:lang w:val="es-ES" w:eastAsia="es-ES"/>
        </w:rPr>
      </w:pPr>
      <w:hyperlink w:anchor="_Toc267155" w:history="1">
        <w:r w:rsidR="006903A1" w:rsidRPr="007B63FA">
          <w:rPr>
            <w:rStyle w:val="Hipervnculo"/>
            <w:lang w:val="en-US"/>
          </w:rPr>
          <w:t>Article.1.</w:t>
        </w:r>
        <w:r w:rsidR="006903A1" w:rsidRPr="00D47DAD">
          <w:rPr>
            <w:rFonts w:ascii="Calibri" w:hAnsi="Calibri"/>
            <w:bCs w:val="0"/>
            <w:sz w:val="22"/>
            <w:szCs w:val="22"/>
            <w:lang w:val="es-ES" w:eastAsia="es-ES"/>
          </w:rPr>
          <w:tab/>
        </w:r>
        <w:r w:rsidR="006903A1" w:rsidRPr="007B63FA">
          <w:rPr>
            <w:rStyle w:val="Hipervnculo"/>
            <w:lang w:val="en-US"/>
          </w:rPr>
          <w:t>Purpose and scope of the Agreement</w:t>
        </w:r>
        <w:r w:rsidR="006903A1">
          <w:rPr>
            <w:webHidden/>
          </w:rPr>
          <w:tab/>
        </w:r>
        <w:r w:rsidR="006903A1">
          <w:rPr>
            <w:webHidden/>
          </w:rPr>
          <w:fldChar w:fldCharType="begin"/>
        </w:r>
        <w:r w:rsidR="006903A1">
          <w:rPr>
            <w:webHidden/>
          </w:rPr>
          <w:instrText xml:space="preserve"> PAGEREF _Toc267155 \h </w:instrText>
        </w:r>
        <w:r w:rsidR="006903A1">
          <w:rPr>
            <w:webHidden/>
          </w:rPr>
        </w:r>
        <w:r w:rsidR="006903A1">
          <w:rPr>
            <w:webHidden/>
          </w:rPr>
          <w:fldChar w:fldCharType="separate"/>
        </w:r>
        <w:r w:rsidR="006903A1">
          <w:rPr>
            <w:webHidden/>
          </w:rPr>
          <w:t>5</w:t>
        </w:r>
        <w:r w:rsidR="006903A1">
          <w:rPr>
            <w:webHidden/>
          </w:rPr>
          <w:fldChar w:fldCharType="end"/>
        </w:r>
      </w:hyperlink>
    </w:p>
    <w:p w14:paraId="6579F571" w14:textId="77777777" w:rsidR="006903A1" w:rsidRPr="00D47DAD" w:rsidRDefault="00246B11">
      <w:pPr>
        <w:pStyle w:val="TDC2"/>
        <w:rPr>
          <w:rFonts w:ascii="Calibri" w:hAnsi="Calibri"/>
          <w:bCs w:val="0"/>
          <w:sz w:val="22"/>
          <w:szCs w:val="22"/>
          <w:lang w:val="es-ES" w:eastAsia="es-ES"/>
        </w:rPr>
      </w:pPr>
      <w:hyperlink w:anchor="_Toc267156" w:history="1">
        <w:r w:rsidR="006903A1" w:rsidRPr="007B63FA">
          <w:rPr>
            <w:rStyle w:val="Hipervnculo"/>
            <w:lang w:val="en-US"/>
          </w:rPr>
          <w:t>Article.2.</w:t>
        </w:r>
        <w:r w:rsidR="006903A1" w:rsidRPr="00D47DAD">
          <w:rPr>
            <w:rFonts w:ascii="Calibri" w:hAnsi="Calibri"/>
            <w:bCs w:val="0"/>
            <w:sz w:val="22"/>
            <w:szCs w:val="22"/>
            <w:lang w:val="es-ES" w:eastAsia="es-ES"/>
          </w:rPr>
          <w:tab/>
        </w:r>
        <w:r w:rsidR="006903A1" w:rsidRPr="007B63FA">
          <w:rPr>
            <w:rStyle w:val="Hipervnculo"/>
            <w:lang w:val="en-US"/>
          </w:rPr>
          <w:t>Nature of relations between Partners</w:t>
        </w:r>
        <w:r w:rsidR="006903A1">
          <w:rPr>
            <w:webHidden/>
          </w:rPr>
          <w:tab/>
        </w:r>
        <w:r w:rsidR="006903A1">
          <w:rPr>
            <w:webHidden/>
          </w:rPr>
          <w:fldChar w:fldCharType="begin"/>
        </w:r>
        <w:r w:rsidR="006903A1">
          <w:rPr>
            <w:webHidden/>
          </w:rPr>
          <w:instrText xml:space="preserve"> PAGEREF _Toc267156 \h </w:instrText>
        </w:r>
        <w:r w:rsidR="006903A1">
          <w:rPr>
            <w:webHidden/>
          </w:rPr>
        </w:r>
        <w:r w:rsidR="006903A1">
          <w:rPr>
            <w:webHidden/>
          </w:rPr>
          <w:fldChar w:fldCharType="separate"/>
        </w:r>
        <w:r w:rsidR="006903A1">
          <w:rPr>
            <w:webHidden/>
          </w:rPr>
          <w:t>5</w:t>
        </w:r>
        <w:r w:rsidR="006903A1">
          <w:rPr>
            <w:webHidden/>
          </w:rPr>
          <w:fldChar w:fldCharType="end"/>
        </w:r>
      </w:hyperlink>
    </w:p>
    <w:p w14:paraId="12C9E46B" w14:textId="77777777" w:rsidR="006903A1" w:rsidRPr="00D47DAD" w:rsidRDefault="00246B11">
      <w:pPr>
        <w:pStyle w:val="TDC1"/>
        <w:rPr>
          <w:rFonts w:ascii="Calibri" w:hAnsi="Calibri"/>
          <w:bCs w:val="0"/>
          <w:sz w:val="22"/>
          <w:szCs w:val="22"/>
          <w:lang w:val="es-ES" w:eastAsia="es-ES"/>
        </w:rPr>
      </w:pPr>
      <w:hyperlink w:anchor="_Toc267157" w:history="1">
        <w:r w:rsidR="006903A1" w:rsidRPr="007B63FA">
          <w:rPr>
            <w:rStyle w:val="Hipervnculo"/>
          </w:rPr>
          <w:t>Section C. Implementation of the project</w:t>
        </w:r>
        <w:r w:rsidR="006903A1">
          <w:rPr>
            <w:webHidden/>
          </w:rPr>
          <w:tab/>
        </w:r>
        <w:r w:rsidR="006903A1">
          <w:rPr>
            <w:webHidden/>
          </w:rPr>
          <w:fldChar w:fldCharType="begin"/>
        </w:r>
        <w:r w:rsidR="006903A1">
          <w:rPr>
            <w:webHidden/>
          </w:rPr>
          <w:instrText xml:space="preserve"> PAGEREF _Toc267157 \h </w:instrText>
        </w:r>
        <w:r w:rsidR="006903A1">
          <w:rPr>
            <w:webHidden/>
          </w:rPr>
        </w:r>
        <w:r w:rsidR="006903A1">
          <w:rPr>
            <w:webHidden/>
          </w:rPr>
          <w:fldChar w:fldCharType="separate"/>
        </w:r>
        <w:r w:rsidR="006903A1">
          <w:rPr>
            <w:webHidden/>
          </w:rPr>
          <w:t>6</w:t>
        </w:r>
        <w:r w:rsidR="006903A1">
          <w:rPr>
            <w:webHidden/>
          </w:rPr>
          <w:fldChar w:fldCharType="end"/>
        </w:r>
      </w:hyperlink>
    </w:p>
    <w:p w14:paraId="664C93B7" w14:textId="77777777" w:rsidR="006903A1" w:rsidRPr="00D47DAD" w:rsidRDefault="00246B11">
      <w:pPr>
        <w:pStyle w:val="TDC2"/>
        <w:rPr>
          <w:rFonts w:ascii="Calibri" w:hAnsi="Calibri"/>
          <w:bCs w:val="0"/>
          <w:sz w:val="22"/>
          <w:szCs w:val="22"/>
          <w:lang w:val="es-ES" w:eastAsia="es-ES"/>
        </w:rPr>
      </w:pPr>
      <w:hyperlink w:anchor="_Toc267158" w:history="1">
        <w:r w:rsidR="006903A1" w:rsidRPr="007B63FA">
          <w:rPr>
            <w:rStyle w:val="Hipervnculo"/>
            <w:lang w:val="en-US"/>
          </w:rPr>
          <w:t>Article.3.</w:t>
        </w:r>
        <w:r w:rsidR="006903A1" w:rsidRPr="00D47DAD">
          <w:rPr>
            <w:rFonts w:ascii="Calibri" w:hAnsi="Calibri"/>
            <w:bCs w:val="0"/>
            <w:sz w:val="22"/>
            <w:szCs w:val="22"/>
            <w:lang w:val="es-ES" w:eastAsia="es-ES"/>
          </w:rPr>
          <w:tab/>
        </w:r>
        <w:r w:rsidR="006903A1" w:rsidRPr="007B63FA">
          <w:rPr>
            <w:rStyle w:val="Hipervnculo"/>
            <w:lang w:val="en-US"/>
          </w:rPr>
          <w:t>Consortium Leader</w:t>
        </w:r>
        <w:r w:rsidR="006903A1">
          <w:rPr>
            <w:webHidden/>
          </w:rPr>
          <w:tab/>
        </w:r>
        <w:r w:rsidR="006903A1">
          <w:rPr>
            <w:webHidden/>
          </w:rPr>
          <w:fldChar w:fldCharType="begin"/>
        </w:r>
        <w:r w:rsidR="006903A1">
          <w:rPr>
            <w:webHidden/>
          </w:rPr>
          <w:instrText xml:space="preserve"> PAGEREF _Toc267158 \h </w:instrText>
        </w:r>
        <w:r w:rsidR="006903A1">
          <w:rPr>
            <w:webHidden/>
          </w:rPr>
        </w:r>
        <w:r w:rsidR="006903A1">
          <w:rPr>
            <w:webHidden/>
          </w:rPr>
          <w:fldChar w:fldCharType="separate"/>
        </w:r>
        <w:r w:rsidR="006903A1">
          <w:rPr>
            <w:webHidden/>
          </w:rPr>
          <w:t>6</w:t>
        </w:r>
        <w:r w:rsidR="006903A1">
          <w:rPr>
            <w:webHidden/>
          </w:rPr>
          <w:fldChar w:fldCharType="end"/>
        </w:r>
      </w:hyperlink>
    </w:p>
    <w:p w14:paraId="22CBD230" w14:textId="77777777" w:rsidR="006903A1" w:rsidRPr="00D47DAD" w:rsidRDefault="00246B11">
      <w:pPr>
        <w:pStyle w:val="TDC2"/>
        <w:rPr>
          <w:rFonts w:ascii="Calibri" w:hAnsi="Calibri"/>
          <w:bCs w:val="0"/>
          <w:sz w:val="22"/>
          <w:szCs w:val="22"/>
          <w:lang w:val="es-ES" w:eastAsia="es-ES"/>
        </w:rPr>
      </w:pPr>
      <w:hyperlink w:anchor="_Toc267159" w:history="1">
        <w:r w:rsidR="006903A1" w:rsidRPr="007B63FA">
          <w:rPr>
            <w:rStyle w:val="Hipervnculo"/>
            <w:lang w:val="en-US"/>
          </w:rPr>
          <w:t>Article.4.</w:t>
        </w:r>
        <w:r w:rsidR="006903A1" w:rsidRPr="00D47DAD">
          <w:rPr>
            <w:rFonts w:ascii="Calibri" w:hAnsi="Calibri"/>
            <w:bCs w:val="0"/>
            <w:sz w:val="22"/>
            <w:szCs w:val="22"/>
            <w:lang w:val="es-ES" w:eastAsia="es-ES"/>
          </w:rPr>
          <w:tab/>
        </w:r>
        <w:r w:rsidR="006903A1" w:rsidRPr="007B63FA">
          <w:rPr>
            <w:rStyle w:val="Hipervnculo"/>
            <w:lang w:val="en-US"/>
          </w:rPr>
          <w:t>Project Managerial Board</w:t>
        </w:r>
        <w:r w:rsidR="006903A1">
          <w:rPr>
            <w:webHidden/>
          </w:rPr>
          <w:tab/>
        </w:r>
        <w:r w:rsidR="006903A1">
          <w:rPr>
            <w:webHidden/>
          </w:rPr>
          <w:fldChar w:fldCharType="begin"/>
        </w:r>
        <w:r w:rsidR="006903A1">
          <w:rPr>
            <w:webHidden/>
          </w:rPr>
          <w:instrText xml:space="preserve"> PAGEREF _Toc267159 \h </w:instrText>
        </w:r>
        <w:r w:rsidR="006903A1">
          <w:rPr>
            <w:webHidden/>
          </w:rPr>
        </w:r>
        <w:r w:rsidR="006903A1">
          <w:rPr>
            <w:webHidden/>
          </w:rPr>
          <w:fldChar w:fldCharType="separate"/>
        </w:r>
        <w:r w:rsidR="006903A1">
          <w:rPr>
            <w:webHidden/>
          </w:rPr>
          <w:t>6</w:t>
        </w:r>
        <w:r w:rsidR="006903A1">
          <w:rPr>
            <w:webHidden/>
          </w:rPr>
          <w:fldChar w:fldCharType="end"/>
        </w:r>
      </w:hyperlink>
    </w:p>
    <w:p w14:paraId="004B34D6" w14:textId="77777777" w:rsidR="006903A1" w:rsidRPr="00D47DAD" w:rsidRDefault="00246B11">
      <w:pPr>
        <w:pStyle w:val="TDC2"/>
        <w:rPr>
          <w:rFonts w:ascii="Calibri" w:hAnsi="Calibri"/>
          <w:bCs w:val="0"/>
          <w:sz w:val="22"/>
          <w:szCs w:val="22"/>
          <w:lang w:val="es-ES" w:eastAsia="es-ES"/>
        </w:rPr>
      </w:pPr>
      <w:hyperlink w:anchor="_Toc267160" w:history="1">
        <w:r w:rsidR="006903A1" w:rsidRPr="007B63FA">
          <w:rPr>
            <w:rStyle w:val="Hipervnculo"/>
            <w:lang w:val="en-US"/>
          </w:rPr>
          <w:t>Article.5.</w:t>
        </w:r>
        <w:r w:rsidR="006903A1" w:rsidRPr="00D47DAD">
          <w:rPr>
            <w:rFonts w:ascii="Calibri" w:hAnsi="Calibri"/>
            <w:bCs w:val="0"/>
            <w:sz w:val="22"/>
            <w:szCs w:val="22"/>
            <w:lang w:val="es-ES" w:eastAsia="es-ES"/>
          </w:rPr>
          <w:tab/>
        </w:r>
        <w:r w:rsidR="006903A1" w:rsidRPr="007B63FA">
          <w:rPr>
            <w:rStyle w:val="Hipervnculo"/>
            <w:lang w:val="en-US"/>
          </w:rPr>
          <w:t>Partners responsability</w:t>
        </w:r>
        <w:r w:rsidR="006903A1">
          <w:rPr>
            <w:webHidden/>
          </w:rPr>
          <w:tab/>
        </w:r>
        <w:r w:rsidR="006903A1">
          <w:rPr>
            <w:webHidden/>
          </w:rPr>
          <w:fldChar w:fldCharType="begin"/>
        </w:r>
        <w:r w:rsidR="006903A1">
          <w:rPr>
            <w:webHidden/>
          </w:rPr>
          <w:instrText xml:space="preserve"> PAGEREF _Toc267160 \h </w:instrText>
        </w:r>
        <w:r w:rsidR="006903A1">
          <w:rPr>
            <w:webHidden/>
          </w:rPr>
        </w:r>
        <w:r w:rsidR="006903A1">
          <w:rPr>
            <w:webHidden/>
          </w:rPr>
          <w:fldChar w:fldCharType="separate"/>
        </w:r>
        <w:r w:rsidR="006903A1">
          <w:rPr>
            <w:webHidden/>
          </w:rPr>
          <w:t>8</w:t>
        </w:r>
        <w:r w:rsidR="006903A1">
          <w:rPr>
            <w:webHidden/>
          </w:rPr>
          <w:fldChar w:fldCharType="end"/>
        </w:r>
      </w:hyperlink>
    </w:p>
    <w:p w14:paraId="6036AE76" w14:textId="77777777" w:rsidR="006903A1" w:rsidRPr="00D47DAD" w:rsidRDefault="00246B11">
      <w:pPr>
        <w:pStyle w:val="TDC2"/>
        <w:rPr>
          <w:rFonts w:ascii="Calibri" w:hAnsi="Calibri"/>
          <w:bCs w:val="0"/>
          <w:sz w:val="22"/>
          <w:szCs w:val="22"/>
          <w:lang w:val="es-ES" w:eastAsia="es-ES"/>
        </w:rPr>
      </w:pPr>
      <w:hyperlink w:anchor="_Toc267161" w:history="1">
        <w:r w:rsidR="006903A1" w:rsidRPr="007B63FA">
          <w:rPr>
            <w:rStyle w:val="Hipervnculo"/>
            <w:lang w:val="en-US"/>
          </w:rPr>
          <w:t>Article.6.</w:t>
        </w:r>
        <w:r w:rsidR="006903A1" w:rsidRPr="00D47DAD">
          <w:rPr>
            <w:rFonts w:ascii="Calibri" w:hAnsi="Calibri"/>
            <w:bCs w:val="0"/>
            <w:sz w:val="22"/>
            <w:szCs w:val="22"/>
            <w:lang w:val="es-ES" w:eastAsia="es-ES"/>
          </w:rPr>
          <w:tab/>
        </w:r>
        <w:r w:rsidR="006903A1" w:rsidRPr="007B63FA">
          <w:rPr>
            <w:rStyle w:val="Hipervnculo"/>
            <w:lang w:val="en-US"/>
          </w:rPr>
          <w:t>Commitment of the Partners vis-à-vis the Project</w:t>
        </w:r>
        <w:r w:rsidR="006903A1">
          <w:rPr>
            <w:webHidden/>
          </w:rPr>
          <w:tab/>
        </w:r>
        <w:r w:rsidR="006903A1">
          <w:rPr>
            <w:webHidden/>
          </w:rPr>
          <w:fldChar w:fldCharType="begin"/>
        </w:r>
        <w:r w:rsidR="006903A1">
          <w:rPr>
            <w:webHidden/>
          </w:rPr>
          <w:instrText xml:space="preserve"> PAGEREF _Toc267161 \h </w:instrText>
        </w:r>
        <w:r w:rsidR="006903A1">
          <w:rPr>
            <w:webHidden/>
          </w:rPr>
        </w:r>
        <w:r w:rsidR="006903A1">
          <w:rPr>
            <w:webHidden/>
          </w:rPr>
          <w:fldChar w:fldCharType="separate"/>
        </w:r>
        <w:r w:rsidR="006903A1">
          <w:rPr>
            <w:webHidden/>
          </w:rPr>
          <w:t>9</w:t>
        </w:r>
        <w:r w:rsidR="006903A1">
          <w:rPr>
            <w:webHidden/>
          </w:rPr>
          <w:fldChar w:fldCharType="end"/>
        </w:r>
      </w:hyperlink>
    </w:p>
    <w:p w14:paraId="2CCFD1F7" w14:textId="77777777" w:rsidR="006903A1" w:rsidRPr="00D47DAD" w:rsidRDefault="00246B11">
      <w:pPr>
        <w:pStyle w:val="TDC2"/>
        <w:rPr>
          <w:rFonts w:ascii="Calibri" w:hAnsi="Calibri"/>
          <w:bCs w:val="0"/>
          <w:sz w:val="22"/>
          <w:szCs w:val="22"/>
          <w:lang w:val="es-ES" w:eastAsia="es-ES"/>
        </w:rPr>
      </w:pPr>
      <w:hyperlink w:anchor="_Toc267162" w:history="1">
        <w:r w:rsidR="006903A1" w:rsidRPr="007B63FA">
          <w:rPr>
            <w:rStyle w:val="Hipervnculo"/>
            <w:lang w:val="en-US"/>
          </w:rPr>
          <w:t>Article.7.</w:t>
        </w:r>
        <w:r w:rsidR="006903A1" w:rsidRPr="00D47DAD">
          <w:rPr>
            <w:rFonts w:ascii="Calibri" w:hAnsi="Calibri"/>
            <w:bCs w:val="0"/>
            <w:sz w:val="22"/>
            <w:szCs w:val="22"/>
            <w:lang w:val="es-ES" w:eastAsia="es-ES"/>
          </w:rPr>
          <w:tab/>
        </w:r>
        <w:r w:rsidR="006903A1" w:rsidRPr="007B63FA">
          <w:rPr>
            <w:rStyle w:val="Hipervnculo"/>
            <w:lang w:val="en-US"/>
          </w:rPr>
          <w:t>Budget of the project: expenses/ Partner</w:t>
        </w:r>
        <w:r w:rsidR="006903A1">
          <w:rPr>
            <w:webHidden/>
          </w:rPr>
          <w:tab/>
        </w:r>
        <w:r w:rsidR="006903A1">
          <w:rPr>
            <w:webHidden/>
          </w:rPr>
          <w:fldChar w:fldCharType="begin"/>
        </w:r>
        <w:r w:rsidR="006903A1">
          <w:rPr>
            <w:webHidden/>
          </w:rPr>
          <w:instrText xml:space="preserve"> PAGEREF _Toc267162 \h </w:instrText>
        </w:r>
        <w:r w:rsidR="006903A1">
          <w:rPr>
            <w:webHidden/>
          </w:rPr>
        </w:r>
        <w:r w:rsidR="006903A1">
          <w:rPr>
            <w:webHidden/>
          </w:rPr>
          <w:fldChar w:fldCharType="separate"/>
        </w:r>
        <w:r w:rsidR="006903A1">
          <w:rPr>
            <w:webHidden/>
          </w:rPr>
          <w:t>9</w:t>
        </w:r>
        <w:r w:rsidR="006903A1">
          <w:rPr>
            <w:webHidden/>
          </w:rPr>
          <w:fldChar w:fldCharType="end"/>
        </w:r>
      </w:hyperlink>
    </w:p>
    <w:p w14:paraId="3BB6C493" w14:textId="77777777" w:rsidR="006903A1" w:rsidRPr="00D47DAD" w:rsidRDefault="00246B11">
      <w:pPr>
        <w:pStyle w:val="TDC1"/>
        <w:rPr>
          <w:rFonts w:ascii="Calibri" w:hAnsi="Calibri"/>
          <w:bCs w:val="0"/>
          <w:sz w:val="22"/>
          <w:szCs w:val="22"/>
          <w:lang w:val="es-ES" w:eastAsia="es-ES"/>
        </w:rPr>
      </w:pPr>
      <w:hyperlink w:anchor="_Toc267163" w:history="1">
        <w:r w:rsidR="006903A1" w:rsidRPr="007B63FA">
          <w:rPr>
            <w:rStyle w:val="Hipervnculo"/>
          </w:rPr>
          <w:t>Section D. Confidentiality and industrial property Rights</w:t>
        </w:r>
        <w:r w:rsidR="006903A1">
          <w:rPr>
            <w:webHidden/>
          </w:rPr>
          <w:tab/>
        </w:r>
        <w:r w:rsidR="006903A1">
          <w:rPr>
            <w:webHidden/>
          </w:rPr>
          <w:fldChar w:fldCharType="begin"/>
        </w:r>
        <w:r w:rsidR="006903A1">
          <w:rPr>
            <w:webHidden/>
          </w:rPr>
          <w:instrText xml:space="preserve"> PAGEREF _Toc267163 \h </w:instrText>
        </w:r>
        <w:r w:rsidR="006903A1">
          <w:rPr>
            <w:webHidden/>
          </w:rPr>
        </w:r>
        <w:r w:rsidR="006903A1">
          <w:rPr>
            <w:webHidden/>
          </w:rPr>
          <w:fldChar w:fldCharType="separate"/>
        </w:r>
        <w:r w:rsidR="006903A1">
          <w:rPr>
            <w:webHidden/>
          </w:rPr>
          <w:t>10</w:t>
        </w:r>
        <w:r w:rsidR="006903A1">
          <w:rPr>
            <w:webHidden/>
          </w:rPr>
          <w:fldChar w:fldCharType="end"/>
        </w:r>
      </w:hyperlink>
    </w:p>
    <w:p w14:paraId="6DA01F0E" w14:textId="77777777" w:rsidR="006903A1" w:rsidRPr="00D47DAD" w:rsidRDefault="00246B11">
      <w:pPr>
        <w:pStyle w:val="TDC2"/>
        <w:rPr>
          <w:rFonts w:ascii="Calibri" w:hAnsi="Calibri"/>
          <w:bCs w:val="0"/>
          <w:sz w:val="22"/>
          <w:szCs w:val="22"/>
          <w:lang w:val="es-ES" w:eastAsia="es-ES"/>
        </w:rPr>
      </w:pPr>
      <w:hyperlink w:anchor="_Toc267164" w:history="1">
        <w:r w:rsidR="006903A1" w:rsidRPr="007B63FA">
          <w:rPr>
            <w:rStyle w:val="Hipervnculo"/>
            <w:lang w:val="en-US"/>
          </w:rPr>
          <w:t>Article.8.</w:t>
        </w:r>
        <w:r w:rsidR="006903A1" w:rsidRPr="00D47DAD">
          <w:rPr>
            <w:rFonts w:ascii="Calibri" w:hAnsi="Calibri"/>
            <w:bCs w:val="0"/>
            <w:sz w:val="22"/>
            <w:szCs w:val="22"/>
            <w:lang w:val="es-ES" w:eastAsia="es-ES"/>
          </w:rPr>
          <w:tab/>
        </w:r>
        <w:r w:rsidR="006903A1" w:rsidRPr="007B63FA">
          <w:rPr>
            <w:rStyle w:val="Hipervnculo"/>
            <w:lang w:val="en-US"/>
          </w:rPr>
          <w:t>Confidentiality</w:t>
        </w:r>
        <w:r w:rsidR="006903A1">
          <w:rPr>
            <w:webHidden/>
          </w:rPr>
          <w:tab/>
        </w:r>
        <w:r w:rsidR="006903A1">
          <w:rPr>
            <w:webHidden/>
          </w:rPr>
          <w:fldChar w:fldCharType="begin"/>
        </w:r>
        <w:r w:rsidR="006903A1">
          <w:rPr>
            <w:webHidden/>
          </w:rPr>
          <w:instrText xml:space="preserve"> PAGEREF _Toc267164 \h </w:instrText>
        </w:r>
        <w:r w:rsidR="006903A1">
          <w:rPr>
            <w:webHidden/>
          </w:rPr>
        </w:r>
        <w:r w:rsidR="006903A1">
          <w:rPr>
            <w:webHidden/>
          </w:rPr>
          <w:fldChar w:fldCharType="separate"/>
        </w:r>
        <w:r w:rsidR="006903A1">
          <w:rPr>
            <w:webHidden/>
          </w:rPr>
          <w:t>10</w:t>
        </w:r>
        <w:r w:rsidR="006903A1">
          <w:rPr>
            <w:webHidden/>
          </w:rPr>
          <w:fldChar w:fldCharType="end"/>
        </w:r>
      </w:hyperlink>
    </w:p>
    <w:p w14:paraId="32D44C41" w14:textId="77777777" w:rsidR="006903A1" w:rsidRPr="00D47DAD" w:rsidRDefault="00246B11">
      <w:pPr>
        <w:pStyle w:val="TDC2"/>
        <w:rPr>
          <w:rFonts w:ascii="Calibri" w:hAnsi="Calibri"/>
          <w:bCs w:val="0"/>
          <w:sz w:val="22"/>
          <w:szCs w:val="22"/>
          <w:lang w:val="es-ES" w:eastAsia="es-ES"/>
        </w:rPr>
      </w:pPr>
      <w:hyperlink w:anchor="_Toc267165" w:history="1">
        <w:r w:rsidR="006903A1" w:rsidRPr="007B63FA">
          <w:rPr>
            <w:rStyle w:val="Hipervnculo"/>
            <w:lang w:val="en-US"/>
          </w:rPr>
          <w:t>Article.9.</w:t>
        </w:r>
        <w:r w:rsidR="006903A1" w:rsidRPr="00D47DAD">
          <w:rPr>
            <w:rFonts w:ascii="Calibri" w:hAnsi="Calibri"/>
            <w:bCs w:val="0"/>
            <w:sz w:val="22"/>
            <w:szCs w:val="22"/>
            <w:lang w:val="es-ES" w:eastAsia="es-ES"/>
          </w:rPr>
          <w:tab/>
        </w:r>
        <w:r w:rsidR="006903A1" w:rsidRPr="007B63FA">
          <w:rPr>
            <w:rStyle w:val="Hipervnculo"/>
            <w:lang w:val="en-US"/>
          </w:rPr>
          <w:t>Industrial property</w:t>
        </w:r>
        <w:r w:rsidR="006903A1">
          <w:rPr>
            <w:webHidden/>
          </w:rPr>
          <w:tab/>
        </w:r>
        <w:r w:rsidR="006903A1">
          <w:rPr>
            <w:webHidden/>
          </w:rPr>
          <w:fldChar w:fldCharType="begin"/>
        </w:r>
        <w:r w:rsidR="006903A1">
          <w:rPr>
            <w:webHidden/>
          </w:rPr>
          <w:instrText xml:space="preserve"> PAGEREF _Toc267165 \h </w:instrText>
        </w:r>
        <w:r w:rsidR="006903A1">
          <w:rPr>
            <w:webHidden/>
          </w:rPr>
        </w:r>
        <w:r w:rsidR="006903A1">
          <w:rPr>
            <w:webHidden/>
          </w:rPr>
          <w:fldChar w:fldCharType="separate"/>
        </w:r>
        <w:r w:rsidR="006903A1">
          <w:rPr>
            <w:webHidden/>
          </w:rPr>
          <w:t>11</w:t>
        </w:r>
        <w:r w:rsidR="006903A1">
          <w:rPr>
            <w:webHidden/>
          </w:rPr>
          <w:fldChar w:fldCharType="end"/>
        </w:r>
      </w:hyperlink>
    </w:p>
    <w:p w14:paraId="157E304F" w14:textId="77777777" w:rsidR="006903A1" w:rsidRPr="00D47DAD" w:rsidRDefault="00246B11">
      <w:pPr>
        <w:pStyle w:val="TDC1"/>
        <w:rPr>
          <w:rFonts w:ascii="Calibri" w:hAnsi="Calibri"/>
          <w:bCs w:val="0"/>
          <w:sz w:val="22"/>
          <w:szCs w:val="22"/>
          <w:lang w:val="es-ES" w:eastAsia="es-ES"/>
        </w:rPr>
      </w:pPr>
      <w:hyperlink w:anchor="_Toc267166" w:history="1">
        <w:r w:rsidR="006903A1" w:rsidRPr="007B63FA">
          <w:rPr>
            <w:rStyle w:val="Hipervnculo"/>
          </w:rPr>
          <w:t>Section E. Industrial exploitation and commercialization of the Final Product</w:t>
        </w:r>
        <w:r w:rsidR="006903A1">
          <w:rPr>
            <w:webHidden/>
          </w:rPr>
          <w:tab/>
        </w:r>
        <w:r w:rsidR="006903A1">
          <w:rPr>
            <w:webHidden/>
          </w:rPr>
          <w:fldChar w:fldCharType="begin"/>
        </w:r>
        <w:r w:rsidR="006903A1">
          <w:rPr>
            <w:webHidden/>
          </w:rPr>
          <w:instrText xml:space="preserve"> PAGEREF _Toc267166 \h </w:instrText>
        </w:r>
        <w:r w:rsidR="006903A1">
          <w:rPr>
            <w:webHidden/>
          </w:rPr>
        </w:r>
        <w:r w:rsidR="006903A1">
          <w:rPr>
            <w:webHidden/>
          </w:rPr>
          <w:fldChar w:fldCharType="separate"/>
        </w:r>
        <w:r w:rsidR="006903A1">
          <w:rPr>
            <w:webHidden/>
          </w:rPr>
          <w:t>13</w:t>
        </w:r>
        <w:r w:rsidR="006903A1">
          <w:rPr>
            <w:webHidden/>
          </w:rPr>
          <w:fldChar w:fldCharType="end"/>
        </w:r>
      </w:hyperlink>
    </w:p>
    <w:p w14:paraId="2510003F" w14:textId="77777777" w:rsidR="006903A1" w:rsidRPr="00D47DAD" w:rsidRDefault="00246B11">
      <w:pPr>
        <w:pStyle w:val="TDC2"/>
        <w:rPr>
          <w:rFonts w:ascii="Calibri" w:hAnsi="Calibri"/>
          <w:bCs w:val="0"/>
          <w:sz w:val="22"/>
          <w:szCs w:val="22"/>
          <w:lang w:val="es-ES" w:eastAsia="es-ES"/>
        </w:rPr>
      </w:pPr>
      <w:hyperlink w:anchor="_Toc267167" w:history="1">
        <w:r w:rsidR="006903A1" w:rsidRPr="007B63FA">
          <w:rPr>
            <w:rStyle w:val="Hipervnculo"/>
            <w:lang w:val="en-GB"/>
          </w:rPr>
          <w:t>Article.10.</w:t>
        </w:r>
        <w:r w:rsidR="006903A1" w:rsidRPr="00D47DAD">
          <w:rPr>
            <w:rFonts w:ascii="Calibri" w:hAnsi="Calibri"/>
            <w:bCs w:val="0"/>
            <w:sz w:val="22"/>
            <w:szCs w:val="22"/>
            <w:lang w:val="es-ES" w:eastAsia="es-ES"/>
          </w:rPr>
          <w:tab/>
        </w:r>
        <w:r w:rsidR="006903A1" w:rsidRPr="007B63FA">
          <w:rPr>
            <w:rStyle w:val="Hipervnculo"/>
            <w:lang w:val="en-GB"/>
          </w:rPr>
          <w:t>Industrial exploitation and commercialization of the Final Product</w:t>
        </w:r>
        <w:r w:rsidR="006903A1">
          <w:rPr>
            <w:webHidden/>
          </w:rPr>
          <w:tab/>
        </w:r>
        <w:r w:rsidR="006903A1">
          <w:rPr>
            <w:webHidden/>
          </w:rPr>
          <w:fldChar w:fldCharType="begin"/>
        </w:r>
        <w:r w:rsidR="006903A1">
          <w:rPr>
            <w:webHidden/>
          </w:rPr>
          <w:instrText xml:space="preserve"> PAGEREF _Toc267167 \h </w:instrText>
        </w:r>
        <w:r w:rsidR="006903A1">
          <w:rPr>
            <w:webHidden/>
          </w:rPr>
        </w:r>
        <w:r w:rsidR="006903A1">
          <w:rPr>
            <w:webHidden/>
          </w:rPr>
          <w:fldChar w:fldCharType="separate"/>
        </w:r>
        <w:r w:rsidR="006903A1">
          <w:rPr>
            <w:webHidden/>
          </w:rPr>
          <w:t>13</w:t>
        </w:r>
        <w:r w:rsidR="006903A1">
          <w:rPr>
            <w:webHidden/>
          </w:rPr>
          <w:fldChar w:fldCharType="end"/>
        </w:r>
      </w:hyperlink>
    </w:p>
    <w:p w14:paraId="71E6378B" w14:textId="77777777" w:rsidR="006903A1" w:rsidRPr="00D47DAD" w:rsidRDefault="00246B11">
      <w:pPr>
        <w:pStyle w:val="TDC1"/>
        <w:rPr>
          <w:rFonts w:ascii="Calibri" w:hAnsi="Calibri"/>
          <w:bCs w:val="0"/>
          <w:sz w:val="22"/>
          <w:szCs w:val="22"/>
          <w:lang w:val="es-ES" w:eastAsia="es-ES"/>
        </w:rPr>
      </w:pPr>
      <w:hyperlink w:anchor="_Toc267168" w:history="1">
        <w:r w:rsidR="006903A1" w:rsidRPr="007B63FA">
          <w:rPr>
            <w:rStyle w:val="Hipervnculo"/>
          </w:rPr>
          <w:t>Section F. General dispositions</w:t>
        </w:r>
        <w:r w:rsidR="006903A1">
          <w:rPr>
            <w:webHidden/>
          </w:rPr>
          <w:tab/>
        </w:r>
        <w:r w:rsidR="006903A1">
          <w:rPr>
            <w:webHidden/>
          </w:rPr>
          <w:fldChar w:fldCharType="begin"/>
        </w:r>
        <w:r w:rsidR="006903A1">
          <w:rPr>
            <w:webHidden/>
          </w:rPr>
          <w:instrText xml:space="preserve"> PAGEREF _Toc267168 \h </w:instrText>
        </w:r>
        <w:r w:rsidR="006903A1">
          <w:rPr>
            <w:webHidden/>
          </w:rPr>
        </w:r>
        <w:r w:rsidR="006903A1">
          <w:rPr>
            <w:webHidden/>
          </w:rPr>
          <w:fldChar w:fldCharType="separate"/>
        </w:r>
        <w:r w:rsidR="006903A1">
          <w:rPr>
            <w:webHidden/>
          </w:rPr>
          <w:t>14</w:t>
        </w:r>
        <w:r w:rsidR="006903A1">
          <w:rPr>
            <w:webHidden/>
          </w:rPr>
          <w:fldChar w:fldCharType="end"/>
        </w:r>
      </w:hyperlink>
    </w:p>
    <w:p w14:paraId="27EDB45A" w14:textId="77777777" w:rsidR="006903A1" w:rsidRPr="00D47DAD" w:rsidRDefault="00246B11">
      <w:pPr>
        <w:pStyle w:val="TDC2"/>
        <w:rPr>
          <w:rFonts w:ascii="Calibri" w:hAnsi="Calibri"/>
          <w:bCs w:val="0"/>
          <w:sz w:val="22"/>
          <w:szCs w:val="22"/>
          <w:lang w:val="es-ES" w:eastAsia="es-ES"/>
        </w:rPr>
      </w:pPr>
      <w:hyperlink w:anchor="_Toc267169" w:history="1">
        <w:r w:rsidR="006903A1" w:rsidRPr="007B63FA">
          <w:rPr>
            <w:rStyle w:val="Hipervnculo"/>
          </w:rPr>
          <w:t>Article.11.</w:t>
        </w:r>
        <w:r w:rsidR="006903A1" w:rsidRPr="00D47DAD">
          <w:rPr>
            <w:rFonts w:ascii="Calibri" w:hAnsi="Calibri"/>
            <w:bCs w:val="0"/>
            <w:sz w:val="22"/>
            <w:szCs w:val="22"/>
            <w:lang w:val="es-ES" w:eastAsia="es-ES"/>
          </w:rPr>
          <w:tab/>
        </w:r>
        <w:r w:rsidR="006903A1" w:rsidRPr="007B63FA">
          <w:rPr>
            <w:rStyle w:val="Hipervnculo"/>
          </w:rPr>
          <w:t>Implementation, duration</w:t>
        </w:r>
        <w:r w:rsidR="006903A1">
          <w:rPr>
            <w:webHidden/>
          </w:rPr>
          <w:tab/>
        </w:r>
        <w:r w:rsidR="006903A1">
          <w:rPr>
            <w:webHidden/>
          </w:rPr>
          <w:fldChar w:fldCharType="begin"/>
        </w:r>
        <w:r w:rsidR="006903A1">
          <w:rPr>
            <w:webHidden/>
          </w:rPr>
          <w:instrText xml:space="preserve"> PAGEREF _Toc267169 \h </w:instrText>
        </w:r>
        <w:r w:rsidR="006903A1">
          <w:rPr>
            <w:webHidden/>
          </w:rPr>
        </w:r>
        <w:r w:rsidR="006903A1">
          <w:rPr>
            <w:webHidden/>
          </w:rPr>
          <w:fldChar w:fldCharType="separate"/>
        </w:r>
        <w:r w:rsidR="006903A1">
          <w:rPr>
            <w:webHidden/>
          </w:rPr>
          <w:t>14</w:t>
        </w:r>
        <w:r w:rsidR="006903A1">
          <w:rPr>
            <w:webHidden/>
          </w:rPr>
          <w:fldChar w:fldCharType="end"/>
        </w:r>
      </w:hyperlink>
    </w:p>
    <w:p w14:paraId="652CA70D" w14:textId="77777777" w:rsidR="006903A1" w:rsidRPr="00D47DAD" w:rsidRDefault="00246B11">
      <w:pPr>
        <w:pStyle w:val="TDC2"/>
        <w:rPr>
          <w:rFonts w:ascii="Calibri" w:hAnsi="Calibri"/>
          <w:bCs w:val="0"/>
          <w:sz w:val="22"/>
          <w:szCs w:val="22"/>
          <w:lang w:val="es-ES" w:eastAsia="es-ES"/>
        </w:rPr>
      </w:pPr>
      <w:hyperlink w:anchor="_Toc267170" w:history="1">
        <w:r w:rsidR="006903A1" w:rsidRPr="007B63FA">
          <w:rPr>
            <w:rStyle w:val="Hipervnculo"/>
            <w:lang w:val="en-US"/>
          </w:rPr>
          <w:t>Article.12.</w:t>
        </w:r>
        <w:r w:rsidR="006903A1" w:rsidRPr="00D47DAD">
          <w:rPr>
            <w:rFonts w:ascii="Calibri" w:hAnsi="Calibri"/>
            <w:bCs w:val="0"/>
            <w:sz w:val="22"/>
            <w:szCs w:val="22"/>
            <w:lang w:val="es-ES" w:eastAsia="es-ES"/>
          </w:rPr>
          <w:tab/>
        </w:r>
        <w:r w:rsidR="006903A1" w:rsidRPr="007B63FA">
          <w:rPr>
            <w:rStyle w:val="Hipervnculo"/>
            <w:lang w:val="en-US"/>
          </w:rPr>
          <w:t>Language</w:t>
        </w:r>
        <w:r w:rsidR="006903A1">
          <w:rPr>
            <w:webHidden/>
          </w:rPr>
          <w:tab/>
        </w:r>
        <w:r w:rsidR="006903A1">
          <w:rPr>
            <w:webHidden/>
          </w:rPr>
          <w:fldChar w:fldCharType="begin"/>
        </w:r>
        <w:r w:rsidR="006903A1">
          <w:rPr>
            <w:webHidden/>
          </w:rPr>
          <w:instrText xml:space="preserve"> PAGEREF _Toc267170 \h </w:instrText>
        </w:r>
        <w:r w:rsidR="006903A1">
          <w:rPr>
            <w:webHidden/>
          </w:rPr>
        </w:r>
        <w:r w:rsidR="006903A1">
          <w:rPr>
            <w:webHidden/>
          </w:rPr>
          <w:fldChar w:fldCharType="separate"/>
        </w:r>
        <w:r w:rsidR="006903A1">
          <w:rPr>
            <w:webHidden/>
          </w:rPr>
          <w:t>14</w:t>
        </w:r>
        <w:r w:rsidR="006903A1">
          <w:rPr>
            <w:webHidden/>
          </w:rPr>
          <w:fldChar w:fldCharType="end"/>
        </w:r>
      </w:hyperlink>
    </w:p>
    <w:p w14:paraId="7D118D10" w14:textId="77777777" w:rsidR="006903A1" w:rsidRPr="00D47DAD" w:rsidRDefault="00246B11">
      <w:pPr>
        <w:pStyle w:val="TDC2"/>
        <w:rPr>
          <w:rFonts w:ascii="Calibri" w:hAnsi="Calibri"/>
          <w:bCs w:val="0"/>
          <w:sz w:val="22"/>
          <w:szCs w:val="22"/>
          <w:lang w:val="es-ES" w:eastAsia="es-ES"/>
        </w:rPr>
      </w:pPr>
      <w:hyperlink w:anchor="_Toc267171" w:history="1">
        <w:r w:rsidR="006903A1" w:rsidRPr="007B63FA">
          <w:rPr>
            <w:rStyle w:val="Hipervnculo"/>
            <w:lang w:val="en-US"/>
          </w:rPr>
          <w:t>Article.13.</w:t>
        </w:r>
        <w:r w:rsidR="006903A1" w:rsidRPr="00D47DAD">
          <w:rPr>
            <w:rFonts w:ascii="Calibri" w:hAnsi="Calibri"/>
            <w:bCs w:val="0"/>
            <w:sz w:val="22"/>
            <w:szCs w:val="22"/>
            <w:lang w:val="es-ES" w:eastAsia="es-ES"/>
          </w:rPr>
          <w:tab/>
        </w:r>
        <w:r w:rsidR="006903A1" w:rsidRPr="007B63FA">
          <w:rPr>
            <w:rStyle w:val="Hipervnculo"/>
            <w:lang w:val="en-US"/>
          </w:rPr>
          <w:t>Law application</w:t>
        </w:r>
        <w:r w:rsidR="006903A1">
          <w:rPr>
            <w:webHidden/>
          </w:rPr>
          <w:tab/>
        </w:r>
        <w:r w:rsidR="006903A1">
          <w:rPr>
            <w:webHidden/>
          </w:rPr>
          <w:fldChar w:fldCharType="begin"/>
        </w:r>
        <w:r w:rsidR="006903A1">
          <w:rPr>
            <w:webHidden/>
          </w:rPr>
          <w:instrText xml:space="preserve"> PAGEREF _Toc267171 \h </w:instrText>
        </w:r>
        <w:r w:rsidR="006903A1">
          <w:rPr>
            <w:webHidden/>
          </w:rPr>
        </w:r>
        <w:r w:rsidR="006903A1">
          <w:rPr>
            <w:webHidden/>
          </w:rPr>
          <w:fldChar w:fldCharType="separate"/>
        </w:r>
        <w:r w:rsidR="006903A1">
          <w:rPr>
            <w:webHidden/>
          </w:rPr>
          <w:t>14</w:t>
        </w:r>
        <w:r w:rsidR="006903A1">
          <w:rPr>
            <w:webHidden/>
          </w:rPr>
          <w:fldChar w:fldCharType="end"/>
        </w:r>
      </w:hyperlink>
    </w:p>
    <w:p w14:paraId="255D9BDF" w14:textId="77777777" w:rsidR="006903A1" w:rsidRPr="00D47DAD" w:rsidRDefault="00246B11">
      <w:pPr>
        <w:pStyle w:val="TDC2"/>
        <w:rPr>
          <w:rFonts w:ascii="Calibri" w:hAnsi="Calibri"/>
          <w:bCs w:val="0"/>
          <w:sz w:val="22"/>
          <w:szCs w:val="22"/>
          <w:lang w:val="es-ES" w:eastAsia="es-ES"/>
        </w:rPr>
      </w:pPr>
      <w:hyperlink w:anchor="_Toc267172" w:history="1">
        <w:r w:rsidR="006903A1" w:rsidRPr="007B63FA">
          <w:rPr>
            <w:rStyle w:val="Hipervnculo"/>
            <w:lang w:val="en-US"/>
          </w:rPr>
          <w:t>Article.14.</w:t>
        </w:r>
        <w:r w:rsidR="006903A1" w:rsidRPr="00D47DAD">
          <w:rPr>
            <w:rFonts w:ascii="Calibri" w:hAnsi="Calibri"/>
            <w:bCs w:val="0"/>
            <w:sz w:val="22"/>
            <w:szCs w:val="22"/>
            <w:lang w:val="es-ES" w:eastAsia="es-ES"/>
          </w:rPr>
          <w:tab/>
        </w:r>
        <w:r w:rsidR="006903A1" w:rsidRPr="007B63FA">
          <w:rPr>
            <w:rStyle w:val="Hipervnculo"/>
            <w:lang w:val="en-US"/>
          </w:rPr>
          <w:t>Disputes</w:t>
        </w:r>
        <w:r w:rsidR="006903A1">
          <w:rPr>
            <w:webHidden/>
          </w:rPr>
          <w:tab/>
        </w:r>
        <w:r w:rsidR="006903A1">
          <w:rPr>
            <w:webHidden/>
          </w:rPr>
          <w:fldChar w:fldCharType="begin"/>
        </w:r>
        <w:r w:rsidR="006903A1">
          <w:rPr>
            <w:webHidden/>
          </w:rPr>
          <w:instrText xml:space="preserve"> PAGEREF _Toc267172 \h </w:instrText>
        </w:r>
        <w:r w:rsidR="006903A1">
          <w:rPr>
            <w:webHidden/>
          </w:rPr>
        </w:r>
        <w:r w:rsidR="006903A1">
          <w:rPr>
            <w:webHidden/>
          </w:rPr>
          <w:fldChar w:fldCharType="separate"/>
        </w:r>
        <w:r w:rsidR="006903A1">
          <w:rPr>
            <w:webHidden/>
          </w:rPr>
          <w:t>14</w:t>
        </w:r>
        <w:r w:rsidR="006903A1">
          <w:rPr>
            <w:webHidden/>
          </w:rPr>
          <w:fldChar w:fldCharType="end"/>
        </w:r>
      </w:hyperlink>
    </w:p>
    <w:p w14:paraId="133173A2" w14:textId="77777777" w:rsidR="006903A1" w:rsidRPr="00D47DAD" w:rsidRDefault="00246B11">
      <w:pPr>
        <w:pStyle w:val="TDC2"/>
        <w:rPr>
          <w:rFonts w:ascii="Calibri" w:hAnsi="Calibri"/>
          <w:bCs w:val="0"/>
          <w:sz w:val="22"/>
          <w:szCs w:val="22"/>
          <w:lang w:val="es-ES" w:eastAsia="es-ES"/>
        </w:rPr>
      </w:pPr>
      <w:hyperlink w:anchor="_Toc267173" w:history="1">
        <w:r w:rsidR="006903A1" w:rsidRPr="007B63FA">
          <w:rPr>
            <w:rStyle w:val="Hipervnculo"/>
            <w:lang w:val="en-US"/>
          </w:rPr>
          <w:t>Article.15.</w:t>
        </w:r>
        <w:r w:rsidR="006903A1" w:rsidRPr="00D47DAD">
          <w:rPr>
            <w:rFonts w:ascii="Calibri" w:hAnsi="Calibri"/>
            <w:bCs w:val="0"/>
            <w:sz w:val="22"/>
            <w:szCs w:val="22"/>
            <w:lang w:val="es-ES" w:eastAsia="es-ES"/>
          </w:rPr>
          <w:tab/>
        </w:r>
        <w:r w:rsidR="006903A1" w:rsidRPr="007B63FA">
          <w:rPr>
            <w:rStyle w:val="Hipervnculo"/>
            <w:lang w:val="en-US"/>
          </w:rPr>
          <w:t>Entire agreement</w:t>
        </w:r>
        <w:r w:rsidR="006903A1">
          <w:rPr>
            <w:webHidden/>
          </w:rPr>
          <w:tab/>
        </w:r>
        <w:r w:rsidR="006903A1">
          <w:rPr>
            <w:webHidden/>
          </w:rPr>
          <w:fldChar w:fldCharType="begin"/>
        </w:r>
        <w:r w:rsidR="006903A1">
          <w:rPr>
            <w:webHidden/>
          </w:rPr>
          <w:instrText xml:space="preserve"> PAGEREF _Toc267173 \h </w:instrText>
        </w:r>
        <w:r w:rsidR="006903A1">
          <w:rPr>
            <w:webHidden/>
          </w:rPr>
        </w:r>
        <w:r w:rsidR="006903A1">
          <w:rPr>
            <w:webHidden/>
          </w:rPr>
          <w:fldChar w:fldCharType="separate"/>
        </w:r>
        <w:r w:rsidR="006903A1">
          <w:rPr>
            <w:webHidden/>
          </w:rPr>
          <w:t>15</w:t>
        </w:r>
        <w:r w:rsidR="006903A1">
          <w:rPr>
            <w:webHidden/>
          </w:rPr>
          <w:fldChar w:fldCharType="end"/>
        </w:r>
      </w:hyperlink>
    </w:p>
    <w:p w14:paraId="6B2DDB7A" w14:textId="77777777" w:rsidR="006903A1" w:rsidRDefault="00246B11">
      <w:pPr>
        <w:pStyle w:val="TDC1"/>
        <w:rPr>
          <w:rStyle w:val="Hipervnculo"/>
          <w:color w:val="auto"/>
          <w:u w:val="none"/>
        </w:rPr>
      </w:pPr>
      <w:hyperlink w:anchor="_Toc267174" w:history="1">
        <w:r w:rsidR="006903A1" w:rsidRPr="007B63FA">
          <w:rPr>
            <w:rStyle w:val="Hipervnculo"/>
          </w:rPr>
          <w:t>Co-signatures</w:t>
        </w:r>
        <w:r w:rsidR="006903A1">
          <w:rPr>
            <w:webHidden/>
          </w:rPr>
          <w:tab/>
        </w:r>
        <w:r w:rsidR="006903A1">
          <w:rPr>
            <w:webHidden/>
          </w:rPr>
          <w:fldChar w:fldCharType="begin"/>
        </w:r>
        <w:r w:rsidR="006903A1">
          <w:rPr>
            <w:webHidden/>
          </w:rPr>
          <w:instrText xml:space="preserve"> PAGEREF _Toc267174 \h </w:instrText>
        </w:r>
        <w:r w:rsidR="006903A1">
          <w:rPr>
            <w:webHidden/>
          </w:rPr>
        </w:r>
        <w:r w:rsidR="006903A1">
          <w:rPr>
            <w:webHidden/>
          </w:rPr>
          <w:fldChar w:fldCharType="separate"/>
        </w:r>
        <w:r w:rsidR="006903A1">
          <w:rPr>
            <w:webHidden/>
          </w:rPr>
          <w:t>16</w:t>
        </w:r>
        <w:r w:rsidR="006903A1">
          <w:rPr>
            <w:webHidden/>
          </w:rPr>
          <w:fldChar w:fldCharType="end"/>
        </w:r>
      </w:hyperlink>
      <w:r w:rsidR="006903A1">
        <w:rPr>
          <w:rStyle w:val="Hipervnculo"/>
          <w:color w:val="auto"/>
          <w:u w:val="none"/>
        </w:rPr>
        <w:br/>
      </w:r>
    </w:p>
    <w:p w14:paraId="5949B80D" w14:textId="77777777" w:rsidR="006903A1" w:rsidRPr="00D47DAD" w:rsidRDefault="006903A1">
      <w:pPr>
        <w:pStyle w:val="TDC1"/>
        <w:rPr>
          <w:rFonts w:ascii="Calibri" w:hAnsi="Calibri"/>
          <w:bCs w:val="0"/>
          <w:sz w:val="22"/>
          <w:szCs w:val="22"/>
          <w:lang w:val="es-ES" w:eastAsia="es-ES"/>
        </w:rPr>
      </w:pPr>
      <w:r w:rsidRPr="006903A1">
        <w:rPr>
          <w:rStyle w:val="Hipervnculo"/>
          <w:color w:val="auto"/>
          <w:u w:val="none"/>
        </w:rPr>
        <w:t>Annexes</w:t>
      </w:r>
    </w:p>
    <w:p w14:paraId="7C26B7BD" w14:textId="77777777" w:rsidR="006903A1" w:rsidRPr="00D47DAD" w:rsidRDefault="00246B11">
      <w:pPr>
        <w:pStyle w:val="TDC1"/>
        <w:rPr>
          <w:rFonts w:ascii="Calibri" w:hAnsi="Calibri"/>
          <w:bCs w:val="0"/>
          <w:sz w:val="22"/>
          <w:szCs w:val="22"/>
          <w:lang w:val="es-ES" w:eastAsia="es-ES"/>
        </w:rPr>
      </w:pPr>
      <w:hyperlink w:anchor="_Toc267175" w:history="1">
        <w:r w:rsidR="006903A1" w:rsidRPr="007B63FA">
          <w:rPr>
            <w:rStyle w:val="Hipervnculo"/>
          </w:rPr>
          <w:t>Annex 1 : Description of the Project and of the Product</w:t>
        </w:r>
        <w:r w:rsidR="006903A1">
          <w:rPr>
            <w:webHidden/>
          </w:rPr>
          <w:tab/>
        </w:r>
        <w:r w:rsidR="006903A1">
          <w:rPr>
            <w:webHidden/>
          </w:rPr>
          <w:fldChar w:fldCharType="begin"/>
        </w:r>
        <w:r w:rsidR="006903A1">
          <w:rPr>
            <w:webHidden/>
          </w:rPr>
          <w:instrText xml:space="preserve"> PAGEREF _Toc267175 \h </w:instrText>
        </w:r>
        <w:r w:rsidR="006903A1">
          <w:rPr>
            <w:webHidden/>
          </w:rPr>
        </w:r>
        <w:r w:rsidR="006903A1">
          <w:rPr>
            <w:webHidden/>
          </w:rPr>
          <w:fldChar w:fldCharType="separate"/>
        </w:r>
        <w:r w:rsidR="006903A1">
          <w:rPr>
            <w:webHidden/>
          </w:rPr>
          <w:t>17</w:t>
        </w:r>
        <w:r w:rsidR="006903A1">
          <w:rPr>
            <w:webHidden/>
          </w:rPr>
          <w:fldChar w:fldCharType="end"/>
        </w:r>
      </w:hyperlink>
    </w:p>
    <w:p w14:paraId="7463D8E0" w14:textId="77777777" w:rsidR="006903A1" w:rsidRPr="00D47DAD" w:rsidRDefault="00246B11">
      <w:pPr>
        <w:pStyle w:val="TDC1"/>
        <w:rPr>
          <w:rFonts w:ascii="Calibri" w:hAnsi="Calibri"/>
          <w:bCs w:val="0"/>
          <w:sz w:val="22"/>
          <w:szCs w:val="22"/>
          <w:lang w:val="es-ES" w:eastAsia="es-ES"/>
        </w:rPr>
      </w:pPr>
      <w:hyperlink w:anchor="_Toc267176" w:history="1">
        <w:r w:rsidR="006903A1" w:rsidRPr="007B63FA">
          <w:rPr>
            <w:rStyle w:val="Hipervnculo"/>
          </w:rPr>
          <w:t>Annex 2: R&amp;D Project and tasks</w:t>
        </w:r>
        <w:r w:rsidR="006903A1">
          <w:rPr>
            <w:webHidden/>
          </w:rPr>
          <w:tab/>
        </w:r>
        <w:r w:rsidR="006903A1">
          <w:rPr>
            <w:webHidden/>
          </w:rPr>
          <w:fldChar w:fldCharType="begin"/>
        </w:r>
        <w:r w:rsidR="006903A1">
          <w:rPr>
            <w:webHidden/>
          </w:rPr>
          <w:instrText xml:space="preserve"> PAGEREF _Toc267176 \h </w:instrText>
        </w:r>
        <w:r w:rsidR="006903A1">
          <w:rPr>
            <w:webHidden/>
          </w:rPr>
        </w:r>
        <w:r w:rsidR="006903A1">
          <w:rPr>
            <w:webHidden/>
          </w:rPr>
          <w:fldChar w:fldCharType="separate"/>
        </w:r>
        <w:r w:rsidR="006903A1">
          <w:rPr>
            <w:webHidden/>
          </w:rPr>
          <w:t>17</w:t>
        </w:r>
        <w:r w:rsidR="006903A1">
          <w:rPr>
            <w:webHidden/>
          </w:rPr>
          <w:fldChar w:fldCharType="end"/>
        </w:r>
      </w:hyperlink>
    </w:p>
    <w:p w14:paraId="3583F619" w14:textId="77777777" w:rsidR="006903A1" w:rsidRPr="00D47DAD" w:rsidRDefault="00246B11">
      <w:pPr>
        <w:pStyle w:val="TDC2"/>
        <w:rPr>
          <w:rFonts w:ascii="Calibri" w:hAnsi="Calibri"/>
          <w:bCs w:val="0"/>
          <w:sz w:val="22"/>
          <w:szCs w:val="22"/>
          <w:lang w:val="es-ES" w:eastAsia="es-ES"/>
        </w:rPr>
      </w:pPr>
      <w:hyperlink w:anchor="_Toc267177" w:history="1">
        <w:r w:rsidR="006903A1" w:rsidRPr="007B63FA">
          <w:rPr>
            <w:rStyle w:val="Hipervnculo"/>
            <w:lang w:val="en-US"/>
          </w:rPr>
          <w:t>Annex 2.1. : Planning</w:t>
        </w:r>
        <w:r w:rsidR="006903A1">
          <w:rPr>
            <w:webHidden/>
          </w:rPr>
          <w:tab/>
        </w:r>
        <w:r w:rsidR="006903A1">
          <w:rPr>
            <w:webHidden/>
          </w:rPr>
          <w:fldChar w:fldCharType="begin"/>
        </w:r>
        <w:r w:rsidR="006903A1">
          <w:rPr>
            <w:webHidden/>
          </w:rPr>
          <w:instrText xml:space="preserve"> PAGEREF _Toc267177 \h </w:instrText>
        </w:r>
        <w:r w:rsidR="006903A1">
          <w:rPr>
            <w:webHidden/>
          </w:rPr>
        </w:r>
        <w:r w:rsidR="006903A1">
          <w:rPr>
            <w:webHidden/>
          </w:rPr>
          <w:fldChar w:fldCharType="separate"/>
        </w:r>
        <w:r w:rsidR="006903A1">
          <w:rPr>
            <w:webHidden/>
          </w:rPr>
          <w:t>17</w:t>
        </w:r>
        <w:r w:rsidR="006903A1">
          <w:rPr>
            <w:webHidden/>
          </w:rPr>
          <w:fldChar w:fldCharType="end"/>
        </w:r>
      </w:hyperlink>
    </w:p>
    <w:p w14:paraId="2284E624" w14:textId="77777777" w:rsidR="006903A1" w:rsidRPr="00D47DAD" w:rsidRDefault="00246B11">
      <w:pPr>
        <w:pStyle w:val="TDC2"/>
        <w:rPr>
          <w:rFonts w:ascii="Calibri" w:hAnsi="Calibri"/>
          <w:bCs w:val="0"/>
          <w:sz w:val="22"/>
          <w:szCs w:val="22"/>
          <w:lang w:val="es-ES" w:eastAsia="es-ES"/>
        </w:rPr>
      </w:pPr>
      <w:hyperlink w:anchor="_Toc267178" w:history="1">
        <w:r w:rsidR="006903A1" w:rsidRPr="007B63FA">
          <w:rPr>
            <w:rStyle w:val="Hipervnculo"/>
            <w:lang w:val="en-US"/>
          </w:rPr>
          <w:t>Annex 2.2. : Tasks division</w:t>
        </w:r>
        <w:r w:rsidR="006903A1">
          <w:rPr>
            <w:webHidden/>
          </w:rPr>
          <w:tab/>
        </w:r>
        <w:r w:rsidR="006903A1">
          <w:rPr>
            <w:webHidden/>
          </w:rPr>
          <w:fldChar w:fldCharType="begin"/>
        </w:r>
        <w:r w:rsidR="006903A1">
          <w:rPr>
            <w:webHidden/>
          </w:rPr>
          <w:instrText xml:space="preserve"> PAGEREF _Toc267178 \h </w:instrText>
        </w:r>
        <w:r w:rsidR="006903A1">
          <w:rPr>
            <w:webHidden/>
          </w:rPr>
        </w:r>
        <w:r w:rsidR="006903A1">
          <w:rPr>
            <w:webHidden/>
          </w:rPr>
          <w:fldChar w:fldCharType="separate"/>
        </w:r>
        <w:r w:rsidR="006903A1">
          <w:rPr>
            <w:webHidden/>
          </w:rPr>
          <w:t>17</w:t>
        </w:r>
        <w:r w:rsidR="006903A1">
          <w:rPr>
            <w:webHidden/>
          </w:rPr>
          <w:fldChar w:fldCharType="end"/>
        </w:r>
      </w:hyperlink>
    </w:p>
    <w:p w14:paraId="5F7DAA60" w14:textId="77777777" w:rsidR="006903A1" w:rsidRPr="00D47DAD" w:rsidRDefault="00246B11">
      <w:pPr>
        <w:pStyle w:val="TDC1"/>
        <w:rPr>
          <w:rFonts w:ascii="Calibri" w:hAnsi="Calibri"/>
          <w:bCs w:val="0"/>
          <w:sz w:val="22"/>
          <w:szCs w:val="22"/>
          <w:lang w:val="es-ES" w:eastAsia="es-ES"/>
        </w:rPr>
      </w:pPr>
      <w:hyperlink w:anchor="_Toc267179" w:history="1">
        <w:r w:rsidR="006903A1" w:rsidRPr="007B63FA">
          <w:rPr>
            <w:rStyle w:val="Hipervnculo"/>
          </w:rPr>
          <w:t>Annex 3 : Budget</w:t>
        </w:r>
        <w:r w:rsidR="006903A1">
          <w:rPr>
            <w:webHidden/>
          </w:rPr>
          <w:tab/>
        </w:r>
        <w:r w:rsidR="006903A1">
          <w:rPr>
            <w:webHidden/>
          </w:rPr>
          <w:fldChar w:fldCharType="begin"/>
        </w:r>
        <w:r w:rsidR="006903A1">
          <w:rPr>
            <w:webHidden/>
          </w:rPr>
          <w:instrText xml:space="preserve"> PAGEREF _Toc267179 \h </w:instrText>
        </w:r>
        <w:r w:rsidR="006903A1">
          <w:rPr>
            <w:webHidden/>
          </w:rPr>
        </w:r>
        <w:r w:rsidR="006903A1">
          <w:rPr>
            <w:webHidden/>
          </w:rPr>
          <w:fldChar w:fldCharType="separate"/>
        </w:r>
        <w:r w:rsidR="006903A1">
          <w:rPr>
            <w:webHidden/>
          </w:rPr>
          <w:t>17</w:t>
        </w:r>
        <w:r w:rsidR="006903A1">
          <w:rPr>
            <w:webHidden/>
          </w:rPr>
          <w:fldChar w:fldCharType="end"/>
        </w:r>
      </w:hyperlink>
    </w:p>
    <w:p w14:paraId="72FE00A9" w14:textId="77777777" w:rsidR="0045592B" w:rsidRPr="00717AA3" w:rsidRDefault="0045592B" w:rsidP="006903A1">
      <w:pPr>
        <w:pStyle w:val="Ttulo1"/>
        <w:tabs>
          <w:tab w:val="clear" w:pos="567"/>
          <w:tab w:val="left" w:pos="2187"/>
        </w:tabs>
        <w:rPr>
          <w:color w:val="000000"/>
          <w:lang w:val="en-US"/>
        </w:rPr>
      </w:pPr>
      <w:r w:rsidRPr="00717AA3">
        <w:rPr>
          <w:color w:val="000000"/>
        </w:rPr>
        <w:fldChar w:fldCharType="end"/>
      </w:r>
      <w:bookmarkStart w:id="0" w:name="_Toc55118697"/>
      <w:bookmarkStart w:id="1" w:name="_Toc267151"/>
      <w:r w:rsidRPr="00717AA3">
        <w:rPr>
          <w:color w:val="000000"/>
          <w:lang w:val="en-US"/>
        </w:rPr>
        <w:t>Partners</w:t>
      </w:r>
      <w:bookmarkEnd w:id="0"/>
      <w:bookmarkEnd w:id="1"/>
    </w:p>
    <w:p w14:paraId="156C40CB" w14:textId="77777777" w:rsidR="0045592B" w:rsidRPr="0098087C" w:rsidRDefault="0045592B" w:rsidP="00193326">
      <w:pPr>
        <w:spacing w:before="240"/>
        <w:ind w:left="400"/>
        <w:rPr>
          <w:color w:val="000000"/>
          <w:lang w:val="en-US"/>
        </w:rPr>
      </w:pPr>
      <w:r w:rsidRPr="0098087C">
        <w:rPr>
          <w:color w:val="000000"/>
          <w:lang w:val="en-US"/>
        </w:rPr>
        <w:t>The following Partners take part in the Agreement:</w:t>
      </w:r>
    </w:p>
    <w:p w14:paraId="74FE66B6" w14:textId="77777777" w:rsidR="0045592B" w:rsidRPr="00717AA3" w:rsidRDefault="0045592B" w:rsidP="00193326">
      <w:pPr>
        <w:ind w:left="567"/>
        <w:rPr>
          <w:b/>
          <w:bCs/>
          <w:color w:val="000000"/>
          <w:lang w:val="en-US"/>
        </w:rPr>
      </w:pPr>
    </w:p>
    <w:p w14:paraId="5EB75272" w14:textId="77777777" w:rsidR="0045592B" w:rsidRPr="00717AA3" w:rsidRDefault="00193B68" w:rsidP="00193326">
      <w:pPr>
        <w:numPr>
          <w:ilvl w:val="0"/>
          <w:numId w:val="13"/>
        </w:numPr>
        <w:tabs>
          <w:tab w:val="clear" w:pos="1854"/>
        </w:tabs>
        <w:ind w:left="1134" w:hanging="567"/>
        <w:rPr>
          <w:b/>
          <w:bCs/>
          <w:color w:val="000000"/>
          <w:lang w:val="en-US"/>
        </w:rPr>
      </w:pPr>
      <w:r>
        <w:rPr>
          <w:b/>
          <w:bCs/>
          <w:color w:val="000000"/>
          <w:lang w:val="en-US"/>
        </w:rPr>
        <w:t>PARTNER 1</w:t>
      </w:r>
    </w:p>
    <w:p w14:paraId="39E2C2D8" w14:textId="77777777" w:rsidR="0098087C" w:rsidRPr="0098087C" w:rsidRDefault="00DC4C02" w:rsidP="00193326">
      <w:pPr>
        <w:rPr>
          <w:rFonts w:ascii="Bookman Old Style" w:hAnsi="Bookman Old Style"/>
          <w:lang w:val="en-GB"/>
        </w:rPr>
      </w:pPr>
      <w:r>
        <w:rPr>
          <w:color w:val="000000"/>
          <w:lang w:val="en-US"/>
        </w:rPr>
        <w:t>XXXXXXXX</w:t>
      </w:r>
      <w:r w:rsidR="0045592B" w:rsidRPr="00717AA3">
        <w:rPr>
          <w:color w:val="000000"/>
          <w:lang w:val="en-US"/>
        </w:rPr>
        <w:t xml:space="preserve"> </w:t>
      </w:r>
      <w:r w:rsidR="0098087C">
        <w:rPr>
          <w:color w:val="000000"/>
          <w:lang w:val="en-US"/>
        </w:rPr>
        <w:t xml:space="preserve">Leader of the project, it </w:t>
      </w:r>
      <w:r w:rsidR="0098087C" w:rsidRPr="0098087C">
        <w:rPr>
          <w:rFonts w:ascii="Bookman Old Style" w:hAnsi="Bookman Old Style"/>
          <w:lang w:val="en-GB"/>
        </w:rPr>
        <w:t>was established in 1986 and its main activities focus on fabrication and marketing of capital goods for the low voltage switchgear sector. The company is oriented both to public and private systems and its main priorities are: the search and development of new products and a marked customer-oriented attitude. Its products are always designed in accordance with international standards.</w:t>
      </w:r>
    </w:p>
    <w:p w14:paraId="4B59B3BB" w14:textId="77777777" w:rsidR="0045592B" w:rsidRPr="00717AA3" w:rsidRDefault="00DC4C02" w:rsidP="00193326">
      <w:pPr>
        <w:rPr>
          <w:color w:val="000000"/>
          <w:lang w:val="en-US"/>
        </w:rPr>
      </w:pPr>
      <w:r>
        <w:rPr>
          <w:color w:val="000000"/>
          <w:lang w:val="en-US"/>
        </w:rPr>
        <w:t>XXXXXXX</w:t>
      </w:r>
      <w:r w:rsidR="003D5AD9">
        <w:rPr>
          <w:color w:val="000000"/>
          <w:lang w:val="en-US"/>
        </w:rPr>
        <w:t xml:space="preserve"> </w:t>
      </w:r>
      <w:r w:rsidR="0045592B" w:rsidRPr="00717AA3">
        <w:rPr>
          <w:color w:val="000000"/>
          <w:lang w:val="en-US"/>
        </w:rPr>
        <w:t xml:space="preserve">shall be called hereinafter </w:t>
      </w:r>
      <w:r>
        <w:rPr>
          <w:color w:val="000000"/>
          <w:lang w:val="en-US"/>
        </w:rPr>
        <w:t>XXXXXX</w:t>
      </w:r>
      <w:r w:rsidR="0045592B" w:rsidRPr="00717AA3">
        <w:rPr>
          <w:color w:val="000000"/>
          <w:lang w:val="en-US"/>
        </w:rPr>
        <w:t>.</w:t>
      </w:r>
    </w:p>
    <w:p w14:paraId="4B50EFEA" w14:textId="77777777" w:rsidR="0045592B" w:rsidRDefault="0098087C" w:rsidP="00193326">
      <w:pPr>
        <w:rPr>
          <w:color w:val="000000"/>
          <w:lang w:val="en-US"/>
        </w:rPr>
      </w:pPr>
      <w:r>
        <w:rPr>
          <w:color w:val="000000"/>
          <w:u w:val="single"/>
          <w:lang w:val="en-US"/>
        </w:rPr>
        <w:t>Natural scope of activies</w:t>
      </w:r>
      <w:r w:rsidR="0045592B" w:rsidRPr="0091014C">
        <w:rPr>
          <w:color w:val="000000"/>
          <w:u w:val="single"/>
          <w:lang w:val="en-US"/>
        </w:rPr>
        <w:t>:</w:t>
      </w:r>
      <w:r w:rsidR="0045592B" w:rsidRPr="0091014C">
        <w:rPr>
          <w:color w:val="000000"/>
          <w:lang w:val="en-US"/>
        </w:rPr>
        <w:t xml:space="preserve"> </w:t>
      </w:r>
      <w:r>
        <w:rPr>
          <w:color w:val="000000"/>
          <w:lang w:val="en-US"/>
        </w:rPr>
        <w:t xml:space="preserve">developing and </w:t>
      </w:r>
      <w:r w:rsidR="0085712C">
        <w:rPr>
          <w:bCs/>
          <w:color w:val="000000"/>
          <w:lang w:val="en-US"/>
        </w:rPr>
        <w:t>fastening technology</w:t>
      </w:r>
      <w:r w:rsidR="007263DD">
        <w:rPr>
          <w:color w:val="000000"/>
          <w:lang w:val="en-US"/>
        </w:rPr>
        <w:t xml:space="preserve"> </w:t>
      </w:r>
    </w:p>
    <w:p w14:paraId="7B10BBD2" w14:textId="77777777" w:rsidR="0098087C" w:rsidRPr="00717AA3" w:rsidRDefault="0098087C" w:rsidP="00193326">
      <w:pPr>
        <w:rPr>
          <w:rFonts w:ascii="Avant Garde" w:hAnsi="Avant Garde"/>
          <w:color w:val="000000"/>
          <w:szCs w:val="18"/>
          <w:lang w:val="en-US"/>
        </w:rPr>
      </w:pPr>
    </w:p>
    <w:p w14:paraId="4C0262FF" w14:textId="77777777" w:rsidR="0045592B" w:rsidRPr="00717AA3" w:rsidRDefault="00193B68" w:rsidP="00193326">
      <w:pPr>
        <w:numPr>
          <w:ilvl w:val="0"/>
          <w:numId w:val="13"/>
        </w:numPr>
        <w:tabs>
          <w:tab w:val="clear" w:pos="1854"/>
        </w:tabs>
        <w:ind w:left="1134" w:hanging="567"/>
        <w:rPr>
          <w:b/>
          <w:bCs/>
          <w:color w:val="000000"/>
          <w:lang w:val="pt-PT"/>
        </w:rPr>
      </w:pPr>
      <w:r>
        <w:rPr>
          <w:b/>
          <w:bCs/>
          <w:color w:val="000000"/>
          <w:lang w:val="pt-PT"/>
        </w:rPr>
        <w:t>PARTNER 2</w:t>
      </w:r>
    </w:p>
    <w:p w14:paraId="129CA648" w14:textId="77777777" w:rsidR="0045592B" w:rsidRDefault="00DC4C02" w:rsidP="00193326">
      <w:pPr>
        <w:rPr>
          <w:color w:val="000000"/>
          <w:lang w:val="en-US"/>
        </w:rPr>
      </w:pPr>
      <w:r>
        <w:rPr>
          <w:color w:val="000000"/>
          <w:lang w:val="en-US"/>
        </w:rPr>
        <w:t>XXXXXXXXX</w:t>
      </w:r>
      <w:r w:rsidR="0098087C" w:rsidRPr="0098087C">
        <w:rPr>
          <w:color w:val="000000"/>
          <w:lang w:val="en-US"/>
        </w:rPr>
        <w:t xml:space="preserve"> Established in 1953 and part of </w:t>
      </w:r>
      <w:r>
        <w:rPr>
          <w:color w:val="000000"/>
          <w:lang w:val="en-US"/>
        </w:rPr>
        <w:t>XXXXXXX</w:t>
      </w:r>
      <w:r w:rsidR="0098087C" w:rsidRPr="0098087C">
        <w:rPr>
          <w:color w:val="000000"/>
          <w:lang w:val="en-US"/>
        </w:rPr>
        <w:t xml:space="preserve"> since 2005, </w:t>
      </w:r>
      <w:r>
        <w:rPr>
          <w:color w:val="000000"/>
          <w:lang w:val="en-US"/>
        </w:rPr>
        <w:t>XXXXXXX</w:t>
      </w:r>
      <w:r w:rsidR="0098087C" w:rsidRPr="0098087C">
        <w:rPr>
          <w:color w:val="000000"/>
          <w:lang w:val="en-US"/>
        </w:rPr>
        <w:t xml:space="preserve"> is one of the leading companies in electromechanical engineering, manufacturing load break switches with and without fuse, manual and motor actuated changeover switches, cam actuated switches, as well as an ample range of integrated solutions.</w:t>
      </w:r>
      <w:r w:rsidR="0098087C">
        <w:rPr>
          <w:color w:val="000000"/>
          <w:lang w:val="en-US"/>
        </w:rPr>
        <w:t xml:space="preserve"> </w:t>
      </w:r>
      <w:r>
        <w:rPr>
          <w:color w:val="000000"/>
          <w:lang w:val="en-US"/>
        </w:rPr>
        <w:t>XXXXXXXX</w:t>
      </w:r>
      <w:r w:rsidR="0098087C" w:rsidRPr="0098087C">
        <w:rPr>
          <w:color w:val="000000"/>
          <w:lang w:val="en-US"/>
        </w:rPr>
        <w:t xml:space="preserve"> have experience in design, fabrication and marketing of products such, etc.</w:t>
      </w:r>
    </w:p>
    <w:p w14:paraId="1EA3E33D" w14:textId="77777777" w:rsidR="003D5AD9" w:rsidRPr="00717AA3" w:rsidRDefault="00DC4C02" w:rsidP="00193326">
      <w:pPr>
        <w:rPr>
          <w:color w:val="000000"/>
          <w:lang w:val="en-US"/>
        </w:rPr>
      </w:pPr>
      <w:r>
        <w:rPr>
          <w:color w:val="000000"/>
          <w:lang w:val="en-US"/>
        </w:rPr>
        <w:t>XXXXX</w:t>
      </w:r>
      <w:r w:rsidR="003D5AD9">
        <w:rPr>
          <w:color w:val="000000"/>
          <w:lang w:val="en-US"/>
        </w:rPr>
        <w:t xml:space="preserve"> </w:t>
      </w:r>
      <w:r w:rsidR="003D5AD9" w:rsidRPr="00717AA3">
        <w:rPr>
          <w:color w:val="000000"/>
          <w:lang w:val="en-US"/>
        </w:rPr>
        <w:t xml:space="preserve">shall be called hereinafter </w:t>
      </w:r>
      <w:r>
        <w:rPr>
          <w:color w:val="000000"/>
          <w:lang w:val="en-US"/>
        </w:rPr>
        <w:t>XXXXXXX</w:t>
      </w:r>
      <w:r w:rsidR="003D5AD9" w:rsidRPr="00717AA3">
        <w:rPr>
          <w:color w:val="000000"/>
          <w:lang w:val="en-US"/>
        </w:rPr>
        <w:t>.</w:t>
      </w:r>
    </w:p>
    <w:p w14:paraId="10514ECA" w14:textId="77777777" w:rsidR="0045592B" w:rsidRPr="00717AA3" w:rsidRDefault="0098087C" w:rsidP="00193326">
      <w:pPr>
        <w:rPr>
          <w:color w:val="000000"/>
          <w:lang w:val="en-US"/>
        </w:rPr>
      </w:pPr>
      <w:r>
        <w:rPr>
          <w:bCs/>
          <w:color w:val="000000"/>
          <w:u w:val="single"/>
          <w:lang w:val="en-US"/>
        </w:rPr>
        <w:t>Natural scope of activities</w:t>
      </w:r>
      <w:r w:rsidR="0045592B" w:rsidRPr="00306D55">
        <w:rPr>
          <w:bCs/>
          <w:color w:val="000000"/>
          <w:u w:val="single"/>
          <w:lang w:val="en-US"/>
        </w:rPr>
        <w:t>:</w:t>
      </w:r>
      <w:r w:rsidR="0045592B" w:rsidRPr="00306D55">
        <w:rPr>
          <w:color w:val="000000"/>
          <w:lang w:val="en-US"/>
        </w:rPr>
        <w:t xml:space="preserve"> </w:t>
      </w:r>
      <w:r>
        <w:rPr>
          <w:color w:val="000000"/>
          <w:lang w:val="en-US"/>
        </w:rPr>
        <w:t xml:space="preserve">developing and </w:t>
      </w:r>
      <w:r>
        <w:rPr>
          <w:bCs/>
          <w:color w:val="000000"/>
          <w:lang w:val="en-US"/>
        </w:rPr>
        <w:t>fastening technology</w:t>
      </w:r>
    </w:p>
    <w:p w14:paraId="1A4854A1" w14:textId="77777777" w:rsidR="0045592B" w:rsidRPr="00717AA3" w:rsidRDefault="0045592B" w:rsidP="00193326">
      <w:pPr>
        <w:rPr>
          <w:color w:val="000000"/>
          <w:u w:val="single"/>
          <w:lang w:val="en-US"/>
        </w:rPr>
      </w:pPr>
    </w:p>
    <w:p w14:paraId="63E375A2" w14:textId="77777777" w:rsidR="00717AA3" w:rsidRPr="00717AA3" w:rsidRDefault="0098087C" w:rsidP="00193326">
      <w:pPr>
        <w:numPr>
          <w:ilvl w:val="0"/>
          <w:numId w:val="13"/>
        </w:numPr>
        <w:tabs>
          <w:tab w:val="clear" w:pos="1854"/>
        </w:tabs>
        <w:ind w:left="1134" w:hanging="567"/>
        <w:rPr>
          <w:b/>
          <w:bCs/>
          <w:color w:val="000000"/>
          <w:lang w:val="pt-PT"/>
        </w:rPr>
      </w:pPr>
      <w:r>
        <w:rPr>
          <w:b/>
          <w:bCs/>
          <w:color w:val="000000"/>
          <w:lang w:val="pt-PT"/>
        </w:rPr>
        <w:t>PARTNER 3</w:t>
      </w:r>
    </w:p>
    <w:p w14:paraId="2824BD31" w14:textId="77777777" w:rsidR="003D5AD9" w:rsidRPr="00717AA3" w:rsidRDefault="003D5AD9" w:rsidP="00193326">
      <w:pPr>
        <w:rPr>
          <w:color w:val="000000"/>
          <w:u w:val="single"/>
          <w:lang w:val="en-US"/>
        </w:rPr>
      </w:pPr>
    </w:p>
    <w:p w14:paraId="247AC583" w14:textId="77777777" w:rsidR="003D5AD9" w:rsidRPr="00717AA3" w:rsidRDefault="003D5AD9" w:rsidP="00193326">
      <w:pPr>
        <w:numPr>
          <w:ilvl w:val="0"/>
          <w:numId w:val="13"/>
        </w:numPr>
        <w:tabs>
          <w:tab w:val="clear" w:pos="1854"/>
        </w:tabs>
        <w:ind w:left="1134" w:hanging="567"/>
        <w:rPr>
          <w:b/>
          <w:bCs/>
          <w:color w:val="000000"/>
          <w:lang w:val="pt-PT"/>
        </w:rPr>
      </w:pPr>
      <w:r>
        <w:rPr>
          <w:b/>
          <w:bCs/>
          <w:color w:val="000000"/>
          <w:lang w:val="pt-PT"/>
        </w:rPr>
        <w:t>PARTNER 4</w:t>
      </w:r>
    </w:p>
    <w:p w14:paraId="14F7FBB9" w14:textId="77777777" w:rsidR="003D5AD9" w:rsidRDefault="003D5AD9" w:rsidP="00193326">
      <w:pPr>
        <w:rPr>
          <w:bCs/>
          <w:color w:val="000000"/>
          <w:lang w:val="en-US"/>
        </w:rPr>
      </w:pPr>
    </w:p>
    <w:p w14:paraId="0880A67A" w14:textId="77777777" w:rsidR="00DC4C02" w:rsidRDefault="00DC4C02" w:rsidP="00193326">
      <w:pPr>
        <w:rPr>
          <w:bCs/>
          <w:color w:val="000000"/>
          <w:lang w:val="en-US"/>
        </w:rPr>
      </w:pPr>
    </w:p>
    <w:p w14:paraId="4A7F479F" w14:textId="77777777" w:rsidR="00DC4C02" w:rsidRDefault="00DC4C02" w:rsidP="00193326">
      <w:pPr>
        <w:rPr>
          <w:bCs/>
          <w:color w:val="000000"/>
          <w:lang w:val="en-US"/>
        </w:rPr>
      </w:pPr>
    </w:p>
    <w:p w14:paraId="0FEB8C89" w14:textId="77777777" w:rsidR="00DC4C02" w:rsidRDefault="00DC4C02" w:rsidP="00193326">
      <w:pPr>
        <w:rPr>
          <w:bCs/>
          <w:color w:val="000000"/>
          <w:lang w:val="en-US"/>
        </w:rPr>
      </w:pPr>
    </w:p>
    <w:p w14:paraId="5A7B1B37" w14:textId="77777777" w:rsidR="00DC4C02" w:rsidRDefault="00DC4C02" w:rsidP="00193326">
      <w:pPr>
        <w:rPr>
          <w:bCs/>
          <w:color w:val="000000"/>
          <w:lang w:val="en-US"/>
        </w:rPr>
      </w:pPr>
    </w:p>
    <w:p w14:paraId="3FCFF6B4" w14:textId="77777777" w:rsidR="00DC4C02" w:rsidRDefault="00DC4C02" w:rsidP="00193326">
      <w:pPr>
        <w:rPr>
          <w:bCs/>
          <w:color w:val="000000"/>
          <w:lang w:val="en-US"/>
        </w:rPr>
      </w:pPr>
    </w:p>
    <w:p w14:paraId="28383C8C" w14:textId="77777777" w:rsidR="00DC4C02" w:rsidRDefault="00DC4C02" w:rsidP="00193326">
      <w:pPr>
        <w:rPr>
          <w:bCs/>
          <w:color w:val="000000"/>
          <w:lang w:val="en-US"/>
        </w:rPr>
      </w:pPr>
    </w:p>
    <w:p w14:paraId="10778295" w14:textId="77777777" w:rsidR="00DC4C02" w:rsidRDefault="00DC4C02" w:rsidP="00193326">
      <w:pPr>
        <w:rPr>
          <w:bCs/>
          <w:color w:val="000000"/>
          <w:lang w:val="en-US"/>
        </w:rPr>
      </w:pPr>
    </w:p>
    <w:p w14:paraId="53D938B0" w14:textId="77777777" w:rsidR="00DC4C02" w:rsidRDefault="00DC4C02" w:rsidP="00193326">
      <w:pPr>
        <w:rPr>
          <w:bCs/>
          <w:color w:val="000000"/>
          <w:lang w:val="en-US"/>
        </w:rPr>
      </w:pPr>
    </w:p>
    <w:p w14:paraId="4F60985F" w14:textId="77777777" w:rsidR="00DC4C02" w:rsidRDefault="00DC4C02" w:rsidP="00193326">
      <w:pPr>
        <w:rPr>
          <w:bCs/>
          <w:color w:val="000000"/>
          <w:lang w:val="en-US"/>
        </w:rPr>
      </w:pPr>
    </w:p>
    <w:p w14:paraId="47C24595" w14:textId="77777777" w:rsidR="00DC4C02" w:rsidRDefault="00DC4C02" w:rsidP="00193326">
      <w:pPr>
        <w:rPr>
          <w:bCs/>
          <w:color w:val="000000"/>
          <w:lang w:val="en-US"/>
        </w:rPr>
      </w:pPr>
    </w:p>
    <w:p w14:paraId="02F45381" w14:textId="77777777" w:rsidR="00DC4C02" w:rsidRDefault="00DC4C02" w:rsidP="00193326">
      <w:pPr>
        <w:rPr>
          <w:bCs/>
          <w:color w:val="000000"/>
          <w:lang w:val="en-US"/>
        </w:rPr>
      </w:pPr>
    </w:p>
    <w:p w14:paraId="72341E54" w14:textId="77777777" w:rsidR="00DC4C02" w:rsidRDefault="00DC4C02" w:rsidP="00193326">
      <w:pPr>
        <w:rPr>
          <w:bCs/>
          <w:color w:val="000000"/>
          <w:lang w:val="en-US"/>
        </w:rPr>
      </w:pPr>
    </w:p>
    <w:p w14:paraId="547C6BA3" w14:textId="77777777" w:rsidR="00DC4C02" w:rsidRDefault="00DC4C02" w:rsidP="00193326">
      <w:pPr>
        <w:rPr>
          <w:bCs/>
          <w:color w:val="000000"/>
          <w:lang w:val="en-US"/>
        </w:rPr>
      </w:pPr>
    </w:p>
    <w:p w14:paraId="443A2501" w14:textId="77777777" w:rsidR="00DC4C02" w:rsidRDefault="00DC4C02" w:rsidP="00193326">
      <w:pPr>
        <w:rPr>
          <w:bCs/>
          <w:color w:val="000000"/>
          <w:lang w:val="en-US"/>
        </w:rPr>
      </w:pPr>
    </w:p>
    <w:p w14:paraId="05AA7A92" w14:textId="77777777" w:rsidR="00DC4C02" w:rsidRDefault="00DC4C02" w:rsidP="00193326">
      <w:pPr>
        <w:rPr>
          <w:bCs/>
          <w:color w:val="000000"/>
          <w:lang w:val="en-US"/>
        </w:rPr>
      </w:pPr>
    </w:p>
    <w:p w14:paraId="782CF965" w14:textId="77777777" w:rsidR="00DC4C02" w:rsidRDefault="00DC4C02" w:rsidP="00193326">
      <w:pPr>
        <w:rPr>
          <w:bCs/>
          <w:color w:val="000000"/>
          <w:lang w:val="en-US"/>
        </w:rPr>
      </w:pPr>
    </w:p>
    <w:p w14:paraId="70688708" w14:textId="77777777" w:rsidR="00DC4C02" w:rsidRDefault="00DC4C02" w:rsidP="00193326">
      <w:pPr>
        <w:rPr>
          <w:bCs/>
          <w:color w:val="000000"/>
          <w:lang w:val="en-US"/>
        </w:rPr>
      </w:pPr>
    </w:p>
    <w:p w14:paraId="75113B1C" w14:textId="77777777" w:rsidR="00DC4C02" w:rsidRDefault="00DC4C02" w:rsidP="00193326">
      <w:pPr>
        <w:rPr>
          <w:bCs/>
          <w:color w:val="000000"/>
          <w:lang w:val="en-US"/>
        </w:rPr>
      </w:pPr>
    </w:p>
    <w:p w14:paraId="31158F18" w14:textId="77777777" w:rsidR="00DC4C02" w:rsidRDefault="00DC4C02" w:rsidP="00193326">
      <w:pPr>
        <w:rPr>
          <w:bCs/>
          <w:color w:val="000000"/>
          <w:lang w:val="en-US"/>
        </w:rPr>
      </w:pPr>
    </w:p>
    <w:p w14:paraId="231F512E" w14:textId="77777777" w:rsidR="00DC4C02" w:rsidRDefault="00DC4C02" w:rsidP="00193326">
      <w:pPr>
        <w:rPr>
          <w:bCs/>
          <w:color w:val="000000"/>
          <w:lang w:val="en-US"/>
        </w:rPr>
      </w:pPr>
    </w:p>
    <w:p w14:paraId="037A13CD" w14:textId="77777777" w:rsidR="00DC4C02" w:rsidRDefault="00DC4C02" w:rsidP="00193326">
      <w:pPr>
        <w:rPr>
          <w:bCs/>
          <w:color w:val="000000"/>
          <w:lang w:val="en-US"/>
        </w:rPr>
      </w:pPr>
    </w:p>
    <w:p w14:paraId="7D565AE3" w14:textId="77777777" w:rsidR="006B13E1" w:rsidRPr="00717AA3" w:rsidRDefault="006903A1" w:rsidP="00193326">
      <w:pPr>
        <w:ind w:left="0"/>
        <w:rPr>
          <w:color w:val="000000"/>
          <w:lang w:val="en-US"/>
        </w:rPr>
      </w:pPr>
      <w:r>
        <w:rPr>
          <w:bCs/>
          <w:color w:val="000000"/>
          <w:lang w:val="en-US"/>
        </w:rPr>
        <w:br w:type="page"/>
      </w:r>
    </w:p>
    <w:p w14:paraId="74E9B83D" w14:textId="77777777" w:rsidR="0045592B" w:rsidRPr="00717AA3" w:rsidRDefault="0045592B" w:rsidP="00193326">
      <w:pPr>
        <w:pStyle w:val="Ttulo1"/>
        <w:rPr>
          <w:color w:val="000000"/>
          <w:lang w:val="en-US"/>
        </w:rPr>
      </w:pPr>
      <w:bookmarkStart w:id="2" w:name="_Toc55118698"/>
      <w:bookmarkStart w:id="3" w:name="_Toc267152"/>
      <w:r w:rsidRPr="00717AA3">
        <w:rPr>
          <w:color w:val="000000"/>
          <w:lang w:val="en-US"/>
        </w:rPr>
        <w:lastRenderedPageBreak/>
        <w:t>Preamble</w:t>
      </w:r>
      <w:bookmarkEnd w:id="2"/>
      <w:bookmarkEnd w:id="3"/>
      <w:r w:rsidRPr="00717AA3">
        <w:rPr>
          <w:color w:val="000000"/>
          <w:lang w:val="en-US"/>
        </w:rPr>
        <w:t xml:space="preserve"> </w:t>
      </w:r>
    </w:p>
    <w:p w14:paraId="454DED14" w14:textId="77777777" w:rsidR="003D5AD9" w:rsidRPr="003D5AD9" w:rsidRDefault="003D5AD9" w:rsidP="00193326">
      <w:pPr>
        <w:ind w:left="0"/>
        <w:rPr>
          <w:color w:val="000000"/>
          <w:lang w:val="en-US"/>
        </w:rPr>
      </w:pPr>
      <w:r>
        <w:rPr>
          <w:color w:val="000000"/>
          <w:lang w:val="en-US"/>
        </w:rPr>
        <w:t xml:space="preserve">The Governments of Spain and </w:t>
      </w:r>
      <w:r w:rsidR="00323435">
        <w:rPr>
          <w:color w:val="000000"/>
          <w:lang w:val="en-US"/>
        </w:rPr>
        <w:t>Malaysia</w:t>
      </w:r>
      <w:r w:rsidR="00954BBC">
        <w:rPr>
          <w:color w:val="000000"/>
          <w:lang w:val="en-US"/>
        </w:rPr>
        <w:t xml:space="preserve"> have established a common framework for supporting collaborative R&amp;D projects that is the Program ‘</w:t>
      </w:r>
      <w:r w:rsidR="00323435">
        <w:rPr>
          <w:color w:val="000000"/>
          <w:lang w:val="en-US"/>
        </w:rPr>
        <w:t>Malaysia</w:t>
      </w:r>
      <w:r w:rsidRPr="003D5AD9">
        <w:rPr>
          <w:color w:val="000000"/>
          <w:lang w:val="en-US"/>
        </w:rPr>
        <w:t xml:space="preserve"> &amp; Spain Innovating</w:t>
      </w:r>
      <w:r>
        <w:rPr>
          <w:color w:val="000000"/>
          <w:lang w:val="en-US"/>
        </w:rPr>
        <w:t xml:space="preserve"> </w:t>
      </w:r>
      <w:r w:rsidRPr="003D5AD9">
        <w:rPr>
          <w:color w:val="000000"/>
          <w:lang w:val="en-US"/>
        </w:rPr>
        <w:t>Bilateral Industrial Technology Cooperation Program</w:t>
      </w:r>
      <w:r w:rsidR="00954BBC">
        <w:rPr>
          <w:color w:val="000000"/>
          <w:lang w:val="en-US"/>
        </w:rPr>
        <w:t>’ (</w:t>
      </w:r>
      <w:r w:rsidR="00323435">
        <w:rPr>
          <w:color w:val="000000"/>
          <w:lang w:val="en-US"/>
        </w:rPr>
        <w:t>MY</w:t>
      </w:r>
      <w:r w:rsidR="00954BBC">
        <w:rPr>
          <w:color w:val="000000"/>
          <w:lang w:val="en-US"/>
        </w:rPr>
        <w:t>SIP)</w:t>
      </w:r>
    </w:p>
    <w:p w14:paraId="598CE7EA" w14:textId="77777777" w:rsidR="00954BBC" w:rsidRDefault="00954BBC" w:rsidP="00193326">
      <w:pPr>
        <w:ind w:left="0"/>
        <w:rPr>
          <w:color w:val="000000"/>
          <w:lang w:val="en-US"/>
        </w:rPr>
      </w:pPr>
    </w:p>
    <w:p w14:paraId="0DA9D912" w14:textId="77777777" w:rsidR="00954BBC" w:rsidRDefault="0045592B" w:rsidP="00193326">
      <w:pPr>
        <w:ind w:left="0"/>
        <w:rPr>
          <w:color w:val="000000"/>
          <w:lang w:val="en-US"/>
        </w:rPr>
      </w:pPr>
      <w:r w:rsidRPr="00717AA3">
        <w:rPr>
          <w:color w:val="000000"/>
          <w:lang w:val="en-US"/>
        </w:rPr>
        <w:t xml:space="preserve">In the scope of </w:t>
      </w:r>
      <w:r w:rsidR="00323435">
        <w:rPr>
          <w:color w:val="000000"/>
          <w:lang w:val="en-US"/>
        </w:rPr>
        <w:t>M</w:t>
      </w:r>
      <w:r w:rsidR="00766A82">
        <w:rPr>
          <w:color w:val="000000"/>
          <w:lang w:val="en-US"/>
        </w:rPr>
        <w:t>Y</w:t>
      </w:r>
      <w:r w:rsidR="00954BBC">
        <w:rPr>
          <w:color w:val="000000"/>
          <w:lang w:val="en-US"/>
        </w:rPr>
        <w:t>SIP</w:t>
      </w:r>
      <w:r w:rsidRPr="00717AA3">
        <w:rPr>
          <w:color w:val="000000"/>
          <w:lang w:val="en-US"/>
        </w:rPr>
        <w:t xml:space="preserve">, the Research and Development Project, called </w:t>
      </w:r>
      <w:r w:rsidR="00B5237E">
        <w:rPr>
          <w:color w:val="000000"/>
          <w:lang w:val="en-US"/>
        </w:rPr>
        <w:t>XXXXXXXX</w:t>
      </w:r>
      <w:r w:rsidR="00954BBC">
        <w:rPr>
          <w:color w:val="000000"/>
          <w:lang w:val="en-US"/>
        </w:rPr>
        <w:t xml:space="preserve">, has been presented, </w:t>
      </w:r>
      <w:r w:rsidRPr="00717AA3">
        <w:rPr>
          <w:color w:val="000000"/>
          <w:lang w:val="en-US"/>
        </w:rPr>
        <w:t xml:space="preserve">to the </w:t>
      </w:r>
      <w:r w:rsidR="00717AA3" w:rsidRPr="00717AA3">
        <w:rPr>
          <w:color w:val="000000"/>
          <w:lang w:val="en-US"/>
        </w:rPr>
        <w:t>Spanish</w:t>
      </w:r>
      <w:r w:rsidR="00954BBC">
        <w:rPr>
          <w:color w:val="000000"/>
          <w:lang w:val="en-US"/>
        </w:rPr>
        <w:t xml:space="preserve"> and </w:t>
      </w:r>
      <w:r w:rsidR="00323435">
        <w:rPr>
          <w:color w:val="000000"/>
          <w:lang w:val="en-US"/>
        </w:rPr>
        <w:t>Malaysia</w:t>
      </w:r>
      <w:r w:rsidRPr="00717AA3">
        <w:rPr>
          <w:color w:val="000000"/>
          <w:lang w:val="en-US"/>
        </w:rPr>
        <w:t xml:space="preserve"> </w:t>
      </w:r>
      <w:r w:rsidR="00323435">
        <w:rPr>
          <w:color w:val="000000"/>
          <w:lang w:val="en-US"/>
        </w:rPr>
        <w:t>MY</w:t>
      </w:r>
      <w:r w:rsidR="00954BBC">
        <w:rPr>
          <w:color w:val="000000"/>
          <w:lang w:val="en-US"/>
        </w:rPr>
        <w:t>SIP</w:t>
      </w:r>
      <w:r w:rsidRPr="00717AA3">
        <w:rPr>
          <w:color w:val="000000"/>
          <w:lang w:val="en-US"/>
        </w:rPr>
        <w:t xml:space="preserve"> authorities </w:t>
      </w:r>
      <w:r w:rsidR="00E6666B">
        <w:rPr>
          <w:color w:val="000000"/>
          <w:lang w:val="en-US"/>
        </w:rPr>
        <w:t xml:space="preserve">(CDTI and </w:t>
      </w:r>
      <w:r w:rsidR="00323435">
        <w:rPr>
          <w:color w:val="000000"/>
          <w:lang w:val="en-US"/>
        </w:rPr>
        <w:t>MIGHT</w:t>
      </w:r>
      <w:r w:rsidR="00954BBC">
        <w:rPr>
          <w:color w:val="000000"/>
          <w:lang w:val="en-US"/>
        </w:rPr>
        <w:t>, respectively)</w:t>
      </w:r>
      <w:r w:rsidRPr="00F92575">
        <w:rPr>
          <w:color w:val="000000"/>
          <w:lang w:val="en-US"/>
        </w:rPr>
        <w:t xml:space="preserve">. </w:t>
      </w:r>
    </w:p>
    <w:p w14:paraId="47F951F1" w14:textId="77777777" w:rsidR="00954BBC" w:rsidRDefault="00954BBC" w:rsidP="00193326">
      <w:pPr>
        <w:ind w:left="0"/>
        <w:rPr>
          <w:color w:val="000000"/>
          <w:lang w:val="en-US"/>
        </w:rPr>
      </w:pPr>
    </w:p>
    <w:p w14:paraId="42C9728D" w14:textId="77777777" w:rsidR="00954BBC" w:rsidRDefault="0045592B" w:rsidP="00193326">
      <w:pPr>
        <w:ind w:left="0"/>
        <w:rPr>
          <w:color w:val="000000"/>
          <w:lang w:val="en-US"/>
        </w:rPr>
      </w:pPr>
      <w:r w:rsidRPr="00F92575">
        <w:rPr>
          <w:color w:val="000000"/>
          <w:lang w:val="en-US"/>
        </w:rPr>
        <w:t xml:space="preserve">The </w:t>
      </w:r>
      <w:r w:rsidR="00B5237E">
        <w:rPr>
          <w:color w:val="000000"/>
          <w:lang w:val="en-US"/>
        </w:rPr>
        <w:t>XXXXXXXXXXXXXXXXXX</w:t>
      </w:r>
      <w:r w:rsidR="00954BBC" w:rsidRPr="00717AA3">
        <w:rPr>
          <w:color w:val="000000"/>
          <w:lang w:val="en-US"/>
        </w:rPr>
        <w:t xml:space="preserve"> </w:t>
      </w:r>
      <w:r w:rsidRPr="00717AA3">
        <w:rPr>
          <w:color w:val="000000"/>
          <w:lang w:val="en-US"/>
        </w:rPr>
        <w:t xml:space="preserve">project is defined in the annex 1 </w:t>
      </w:r>
      <w:r w:rsidR="00717AA3" w:rsidRPr="00717AA3">
        <w:rPr>
          <w:color w:val="000000"/>
          <w:lang w:val="en-US"/>
        </w:rPr>
        <w:t>according to the</w:t>
      </w:r>
      <w:r w:rsidRPr="00717AA3">
        <w:rPr>
          <w:color w:val="000000"/>
          <w:lang w:val="en-US"/>
        </w:rPr>
        <w:t xml:space="preserve"> definition written </w:t>
      </w:r>
      <w:r w:rsidR="00717AA3" w:rsidRPr="00717AA3">
        <w:rPr>
          <w:color w:val="000000"/>
          <w:lang w:val="en-US"/>
        </w:rPr>
        <w:t>i</w:t>
      </w:r>
      <w:r w:rsidRPr="00717AA3">
        <w:rPr>
          <w:color w:val="000000"/>
          <w:lang w:val="en-US"/>
        </w:rPr>
        <w:t xml:space="preserve">n the </w:t>
      </w:r>
      <w:r w:rsidR="00323435">
        <w:rPr>
          <w:color w:val="000000"/>
          <w:lang w:val="en-US"/>
        </w:rPr>
        <w:t>MY</w:t>
      </w:r>
      <w:r w:rsidR="00954BBC">
        <w:rPr>
          <w:color w:val="000000"/>
          <w:lang w:val="en-US"/>
        </w:rPr>
        <w:t>SIP</w:t>
      </w:r>
      <w:r w:rsidRPr="00717AA3">
        <w:rPr>
          <w:color w:val="000000"/>
          <w:lang w:val="en-US"/>
        </w:rPr>
        <w:t xml:space="preserve"> Project Form. </w:t>
      </w:r>
    </w:p>
    <w:p w14:paraId="453C698F" w14:textId="77777777" w:rsidR="00954BBC" w:rsidRPr="00717AA3" w:rsidRDefault="00954BBC" w:rsidP="00193326">
      <w:pPr>
        <w:ind w:left="0"/>
        <w:rPr>
          <w:color w:val="000000"/>
          <w:lang w:val="en-US"/>
        </w:rPr>
      </w:pPr>
    </w:p>
    <w:p w14:paraId="39AA60BA" w14:textId="77777777" w:rsidR="0045592B" w:rsidRPr="00717AA3" w:rsidRDefault="0045592B" w:rsidP="00193326">
      <w:pPr>
        <w:ind w:left="0"/>
        <w:rPr>
          <w:color w:val="000000"/>
          <w:lang w:val="en-US"/>
        </w:rPr>
      </w:pPr>
      <w:r w:rsidRPr="00717AA3">
        <w:rPr>
          <w:color w:val="000000"/>
          <w:lang w:val="en-US"/>
        </w:rPr>
        <w:t xml:space="preserve">The </w:t>
      </w:r>
      <w:r w:rsidRPr="00954BBC">
        <w:rPr>
          <w:color w:val="000000"/>
          <w:lang w:val="en-US"/>
        </w:rPr>
        <w:t>Partners</w:t>
      </w:r>
      <w:r w:rsidRPr="00717AA3">
        <w:rPr>
          <w:color w:val="000000"/>
          <w:lang w:val="en-US"/>
        </w:rPr>
        <w:t xml:space="preserve"> commit themselves to this Consortium</w:t>
      </w:r>
      <w:r w:rsidRPr="00954BBC">
        <w:rPr>
          <w:color w:val="000000"/>
          <w:lang w:val="en-US"/>
        </w:rPr>
        <w:t xml:space="preserve"> Agreement. The Partners</w:t>
      </w:r>
      <w:r w:rsidRPr="00717AA3">
        <w:rPr>
          <w:color w:val="000000"/>
          <w:lang w:val="en-US"/>
        </w:rPr>
        <w:t xml:space="preserve"> have agreed on the following points:</w:t>
      </w:r>
    </w:p>
    <w:p w14:paraId="584D87E0" w14:textId="77777777" w:rsidR="0045592B" w:rsidRPr="00717AA3" w:rsidRDefault="0045592B" w:rsidP="00193326">
      <w:pPr>
        <w:ind w:left="0"/>
        <w:rPr>
          <w:color w:val="000000"/>
          <w:lang w:val="en-US"/>
        </w:rPr>
      </w:pPr>
      <w:r w:rsidRPr="00717AA3">
        <w:rPr>
          <w:color w:val="000000"/>
          <w:lang w:val="en-US"/>
        </w:rPr>
        <w:tab/>
        <w:t>A- Definitions</w:t>
      </w:r>
    </w:p>
    <w:p w14:paraId="31628114" w14:textId="77777777" w:rsidR="0045592B" w:rsidRPr="00717AA3" w:rsidRDefault="0045592B" w:rsidP="00193326">
      <w:pPr>
        <w:ind w:left="0"/>
        <w:rPr>
          <w:color w:val="000000"/>
          <w:lang w:val="en-US"/>
        </w:rPr>
      </w:pPr>
      <w:r w:rsidRPr="00717AA3">
        <w:rPr>
          <w:color w:val="000000"/>
          <w:lang w:val="en-US"/>
        </w:rPr>
        <w:tab/>
        <w:t>B- Cooperation</w:t>
      </w:r>
    </w:p>
    <w:p w14:paraId="2AFEBAE7" w14:textId="77777777" w:rsidR="0045592B" w:rsidRPr="00717AA3" w:rsidRDefault="0045592B" w:rsidP="00193326">
      <w:pPr>
        <w:ind w:left="0"/>
        <w:rPr>
          <w:color w:val="000000"/>
          <w:lang w:val="en-US"/>
        </w:rPr>
      </w:pPr>
      <w:r w:rsidRPr="00717AA3">
        <w:rPr>
          <w:color w:val="000000"/>
          <w:lang w:val="en-US"/>
        </w:rPr>
        <w:tab/>
        <w:t>C- Implementation of the project</w:t>
      </w:r>
    </w:p>
    <w:p w14:paraId="0954F335" w14:textId="77777777" w:rsidR="0045592B" w:rsidRPr="00717AA3" w:rsidRDefault="0045592B" w:rsidP="00193326">
      <w:pPr>
        <w:ind w:left="0"/>
        <w:rPr>
          <w:color w:val="000000"/>
          <w:lang w:val="en-US"/>
        </w:rPr>
      </w:pPr>
      <w:r w:rsidRPr="00717AA3">
        <w:rPr>
          <w:color w:val="000000"/>
          <w:lang w:val="en-US"/>
        </w:rPr>
        <w:tab/>
        <w:t>D- Confidentiality and industrial property rights</w:t>
      </w:r>
    </w:p>
    <w:p w14:paraId="1B02F014" w14:textId="77777777" w:rsidR="0045592B" w:rsidRPr="00954BBC" w:rsidRDefault="00954BBC" w:rsidP="00193326">
      <w:pPr>
        <w:ind w:left="0"/>
        <w:rPr>
          <w:color w:val="000000"/>
          <w:lang w:val="en-US"/>
        </w:rPr>
      </w:pPr>
      <w:r>
        <w:rPr>
          <w:color w:val="000000"/>
          <w:lang w:val="en-US"/>
        </w:rPr>
        <w:tab/>
        <w:t xml:space="preserve">E- Industrial </w:t>
      </w:r>
      <w:r w:rsidR="0045592B" w:rsidRPr="00717AA3">
        <w:rPr>
          <w:color w:val="000000"/>
          <w:lang w:val="en-US"/>
        </w:rPr>
        <w:t xml:space="preserve">exploitation and commercialization of the </w:t>
      </w:r>
      <w:r w:rsidR="0045592B" w:rsidRPr="00954BBC">
        <w:rPr>
          <w:color w:val="000000"/>
          <w:lang w:val="en-US"/>
        </w:rPr>
        <w:t>Final Product</w:t>
      </w:r>
    </w:p>
    <w:p w14:paraId="5AC0EF1A" w14:textId="77777777" w:rsidR="0045592B" w:rsidRDefault="0045592B" w:rsidP="00193326">
      <w:pPr>
        <w:ind w:left="0"/>
        <w:rPr>
          <w:color w:val="000000"/>
          <w:lang w:val="en-US"/>
        </w:rPr>
      </w:pPr>
      <w:r w:rsidRPr="00717AA3">
        <w:rPr>
          <w:color w:val="000000"/>
          <w:lang w:val="en-US"/>
        </w:rPr>
        <w:tab/>
        <w:t>F- General dispositions</w:t>
      </w:r>
    </w:p>
    <w:p w14:paraId="36A1AF5B" w14:textId="77777777" w:rsidR="00954BBC" w:rsidRDefault="00954BBC" w:rsidP="00193326">
      <w:pPr>
        <w:ind w:left="0"/>
        <w:rPr>
          <w:color w:val="000000"/>
          <w:lang w:val="en-US"/>
        </w:rPr>
      </w:pPr>
    </w:p>
    <w:p w14:paraId="73D11A03" w14:textId="77777777" w:rsidR="00954BBC" w:rsidRDefault="00954BBC" w:rsidP="00193326">
      <w:pPr>
        <w:ind w:left="0"/>
        <w:rPr>
          <w:color w:val="000000"/>
          <w:lang w:val="en-US"/>
        </w:rPr>
      </w:pPr>
    </w:p>
    <w:p w14:paraId="37DFCAC5" w14:textId="77777777" w:rsidR="00954BBC" w:rsidRDefault="00954BBC" w:rsidP="00193326">
      <w:pPr>
        <w:ind w:left="0"/>
        <w:rPr>
          <w:color w:val="000000"/>
          <w:lang w:val="en-US"/>
        </w:rPr>
      </w:pPr>
    </w:p>
    <w:p w14:paraId="1F72ADC7" w14:textId="77777777" w:rsidR="00954BBC" w:rsidRPr="00717AA3" w:rsidRDefault="00954BBC" w:rsidP="00193326">
      <w:pPr>
        <w:ind w:left="0"/>
        <w:rPr>
          <w:color w:val="000000"/>
          <w:lang w:val="en-US"/>
        </w:rPr>
      </w:pPr>
    </w:p>
    <w:p w14:paraId="0D816657" w14:textId="77777777" w:rsidR="0045592B" w:rsidRPr="00717AA3" w:rsidRDefault="0045592B" w:rsidP="00193326">
      <w:pPr>
        <w:pStyle w:val="Ttulo1"/>
        <w:rPr>
          <w:color w:val="000000"/>
          <w:lang w:val="en-US"/>
        </w:rPr>
      </w:pPr>
      <w:bookmarkStart w:id="4" w:name="_Toc55118699"/>
      <w:bookmarkStart w:id="5" w:name="_Toc267153"/>
      <w:r w:rsidRPr="00717AA3">
        <w:rPr>
          <w:color w:val="000000"/>
          <w:lang w:val="en-US"/>
        </w:rPr>
        <w:t>Section A: Definitions</w:t>
      </w:r>
      <w:bookmarkEnd w:id="4"/>
      <w:bookmarkEnd w:id="5"/>
      <w:r w:rsidRPr="00717AA3">
        <w:rPr>
          <w:color w:val="000000"/>
          <w:lang w:val="en-US"/>
        </w:rPr>
        <w:t xml:space="preserve"> </w:t>
      </w:r>
    </w:p>
    <w:p w14:paraId="383FD02D" w14:textId="77777777" w:rsidR="0045592B" w:rsidRPr="004C358D" w:rsidRDefault="00954BBC" w:rsidP="00193326">
      <w:pPr>
        <w:numPr>
          <w:ilvl w:val="0"/>
          <w:numId w:val="12"/>
        </w:numPr>
        <w:tabs>
          <w:tab w:val="clear" w:pos="567"/>
          <w:tab w:val="clear" w:pos="1776"/>
        </w:tabs>
        <w:ind w:left="1134" w:hanging="567"/>
        <w:rPr>
          <w:rFonts w:ascii="Avant Garde" w:hAnsi="Avant Garde"/>
          <w:color w:val="000000"/>
          <w:lang w:val="en-US"/>
        </w:rPr>
      </w:pPr>
      <w:r w:rsidRPr="004C358D">
        <w:rPr>
          <w:rFonts w:ascii="Avant Garde" w:hAnsi="Avant Garde"/>
          <w:color w:val="000000"/>
          <w:lang w:val="en-US"/>
        </w:rPr>
        <w:t>Final Product</w:t>
      </w:r>
      <w:r w:rsidR="0045592B" w:rsidRPr="004C358D">
        <w:rPr>
          <w:rFonts w:ascii="Avant Garde" w:hAnsi="Avant Garde"/>
          <w:color w:val="000000"/>
          <w:lang w:val="en-US"/>
        </w:rPr>
        <w:t xml:space="preserve">: </w:t>
      </w:r>
      <w:r w:rsidR="0045592B" w:rsidRPr="004C358D">
        <w:rPr>
          <w:color w:val="000000"/>
          <w:lang w:val="en-US"/>
        </w:rPr>
        <w:t xml:space="preserve">Product resulting from the exploitation of the </w:t>
      </w:r>
      <w:r w:rsidR="0045592B" w:rsidRPr="004C358D">
        <w:rPr>
          <w:rFonts w:ascii="Avant Garde" w:hAnsi="Avant Garde"/>
          <w:color w:val="000000"/>
          <w:lang w:val="en-US"/>
        </w:rPr>
        <w:t>Project</w:t>
      </w:r>
      <w:r w:rsidR="0045592B" w:rsidRPr="004C358D">
        <w:rPr>
          <w:color w:val="000000"/>
          <w:lang w:val="en-US"/>
        </w:rPr>
        <w:t xml:space="preserve"> results.</w:t>
      </w:r>
    </w:p>
    <w:p w14:paraId="03222D83" w14:textId="77777777" w:rsidR="0045592B" w:rsidRPr="004C358D" w:rsidRDefault="0045592B" w:rsidP="00193326">
      <w:pPr>
        <w:tabs>
          <w:tab w:val="clear" w:pos="567"/>
        </w:tabs>
        <w:spacing w:line="120" w:lineRule="auto"/>
        <w:ind w:left="0"/>
        <w:rPr>
          <w:rFonts w:ascii="Avant Garde" w:hAnsi="Avant Garde"/>
          <w:color w:val="000000"/>
          <w:lang w:val="en-US"/>
        </w:rPr>
      </w:pPr>
    </w:p>
    <w:p w14:paraId="5138A1ED" w14:textId="77777777" w:rsidR="0045592B" w:rsidRPr="004C358D" w:rsidRDefault="00954BBC" w:rsidP="00193326">
      <w:pPr>
        <w:numPr>
          <w:ilvl w:val="0"/>
          <w:numId w:val="12"/>
        </w:numPr>
        <w:tabs>
          <w:tab w:val="clear" w:pos="567"/>
          <w:tab w:val="clear" w:pos="1776"/>
        </w:tabs>
        <w:ind w:left="1134" w:hanging="567"/>
        <w:rPr>
          <w:color w:val="000000"/>
          <w:lang w:val="en-US"/>
        </w:rPr>
      </w:pPr>
      <w:r w:rsidRPr="004C358D">
        <w:rPr>
          <w:rFonts w:ascii="Avant Garde" w:hAnsi="Avant Garde"/>
          <w:color w:val="000000"/>
          <w:lang w:val="en-US"/>
        </w:rPr>
        <w:t>Prototype</w:t>
      </w:r>
      <w:r w:rsidR="0045592B" w:rsidRPr="004C358D">
        <w:rPr>
          <w:rFonts w:ascii="Avant Garde" w:hAnsi="Avant Garde"/>
          <w:color w:val="000000"/>
          <w:lang w:val="en-US"/>
        </w:rPr>
        <w:t xml:space="preserve">: </w:t>
      </w:r>
      <w:r w:rsidR="0045592B" w:rsidRPr="004C358D">
        <w:rPr>
          <w:color w:val="000000"/>
          <w:lang w:val="en-US"/>
        </w:rPr>
        <w:t>Product made within the framework of the Project which tests in working conditions the viablity of the technical concepts used in the Final Product.</w:t>
      </w:r>
    </w:p>
    <w:p w14:paraId="04A8E8CE" w14:textId="77777777" w:rsidR="0045592B" w:rsidRPr="004C358D" w:rsidRDefault="0045592B" w:rsidP="00193326">
      <w:pPr>
        <w:tabs>
          <w:tab w:val="clear" w:pos="567"/>
        </w:tabs>
        <w:spacing w:line="120" w:lineRule="auto"/>
        <w:ind w:left="0"/>
        <w:rPr>
          <w:rFonts w:ascii="Avant Garde" w:hAnsi="Avant Garde"/>
          <w:color w:val="000000"/>
          <w:lang w:val="en-US"/>
        </w:rPr>
      </w:pPr>
    </w:p>
    <w:p w14:paraId="5EF7D9EF" w14:textId="77777777" w:rsidR="0045592B" w:rsidRPr="004C358D" w:rsidRDefault="00954BBC" w:rsidP="00193326">
      <w:pPr>
        <w:numPr>
          <w:ilvl w:val="0"/>
          <w:numId w:val="12"/>
        </w:numPr>
        <w:tabs>
          <w:tab w:val="clear" w:pos="567"/>
          <w:tab w:val="clear" w:pos="1776"/>
        </w:tabs>
        <w:ind w:left="1134" w:hanging="567"/>
        <w:rPr>
          <w:color w:val="000000"/>
          <w:szCs w:val="18"/>
          <w:lang w:val="en-US"/>
        </w:rPr>
      </w:pPr>
      <w:r w:rsidRPr="004C358D">
        <w:rPr>
          <w:rFonts w:ascii="Avant Garde" w:hAnsi="Avant Garde"/>
          <w:color w:val="000000"/>
          <w:lang w:val="en-US"/>
        </w:rPr>
        <w:t>Project</w:t>
      </w:r>
      <w:r w:rsidR="0045592B" w:rsidRPr="004C358D">
        <w:rPr>
          <w:rFonts w:ascii="Avant Garde" w:hAnsi="Avant Garde"/>
          <w:color w:val="000000"/>
          <w:lang w:val="en-US"/>
        </w:rPr>
        <w:t xml:space="preserve">: </w:t>
      </w:r>
      <w:r w:rsidR="0045592B" w:rsidRPr="004C358D">
        <w:rPr>
          <w:color w:val="000000"/>
          <w:szCs w:val="18"/>
          <w:lang w:val="en-US"/>
        </w:rPr>
        <w:t>All  the studies, works and tests  that the</w:t>
      </w:r>
      <w:r w:rsidR="0045592B" w:rsidRPr="004C358D">
        <w:rPr>
          <w:rFonts w:ascii="Avant Garde" w:hAnsi="Avant Garde"/>
          <w:color w:val="000000"/>
          <w:szCs w:val="18"/>
          <w:lang w:val="en-US"/>
        </w:rPr>
        <w:t xml:space="preserve"> Partners</w:t>
      </w:r>
      <w:r w:rsidR="0045592B" w:rsidRPr="004C358D">
        <w:rPr>
          <w:color w:val="000000"/>
          <w:szCs w:val="18"/>
          <w:lang w:val="en-US"/>
        </w:rPr>
        <w:t xml:space="preserve"> shall undertake and carry out:</w:t>
      </w:r>
    </w:p>
    <w:p w14:paraId="6570A161" w14:textId="77777777" w:rsidR="0045592B" w:rsidRPr="004C358D" w:rsidRDefault="0045592B" w:rsidP="00193326">
      <w:pPr>
        <w:numPr>
          <w:ilvl w:val="1"/>
          <w:numId w:val="12"/>
        </w:numPr>
        <w:tabs>
          <w:tab w:val="clear" w:pos="567"/>
          <w:tab w:val="clear" w:pos="2496"/>
        </w:tabs>
        <w:ind w:left="1134" w:hanging="283"/>
        <w:rPr>
          <w:color w:val="000000"/>
          <w:szCs w:val="18"/>
          <w:lang w:val="en-US"/>
        </w:rPr>
      </w:pPr>
      <w:r w:rsidRPr="004C358D">
        <w:rPr>
          <w:color w:val="000000"/>
          <w:szCs w:val="18"/>
          <w:lang w:val="en-US"/>
        </w:rPr>
        <w:t xml:space="preserve">On the basis of the choices definitively made by the </w:t>
      </w:r>
      <w:r w:rsidRPr="004C358D">
        <w:rPr>
          <w:rFonts w:ascii="Avant Garde" w:hAnsi="Avant Garde"/>
          <w:color w:val="000000"/>
          <w:szCs w:val="18"/>
          <w:lang w:val="en-US"/>
        </w:rPr>
        <w:t>Project Managerial Board</w:t>
      </w:r>
      <w:r w:rsidRPr="004C358D">
        <w:rPr>
          <w:color w:val="000000"/>
          <w:szCs w:val="18"/>
          <w:lang w:val="en-US"/>
        </w:rPr>
        <w:t>.</w:t>
      </w:r>
    </w:p>
    <w:p w14:paraId="2CEBF43C" w14:textId="77777777" w:rsidR="0045592B" w:rsidRPr="004C358D" w:rsidRDefault="0045592B" w:rsidP="00193326">
      <w:pPr>
        <w:numPr>
          <w:ilvl w:val="1"/>
          <w:numId w:val="12"/>
        </w:numPr>
        <w:tabs>
          <w:tab w:val="clear" w:pos="567"/>
          <w:tab w:val="clear" w:pos="2496"/>
        </w:tabs>
        <w:ind w:left="1134" w:hanging="283"/>
        <w:rPr>
          <w:color w:val="000000"/>
          <w:szCs w:val="18"/>
          <w:lang w:val="en-US"/>
        </w:rPr>
      </w:pPr>
      <w:r w:rsidRPr="004C358D">
        <w:rPr>
          <w:color w:val="000000"/>
          <w:szCs w:val="18"/>
          <w:lang w:val="en-US"/>
        </w:rPr>
        <w:t>On the basis of the planning whose main aspects and deadlines are defined in the annex hereafter.</w:t>
      </w:r>
    </w:p>
    <w:p w14:paraId="73056E25" w14:textId="77777777" w:rsidR="0045592B" w:rsidRPr="004C358D" w:rsidRDefault="0045592B" w:rsidP="00193326">
      <w:pPr>
        <w:tabs>
          <w:tab w:val="clear" w:pos="567"/>
        </w:tabs>
        <w:spacing w:line="120" w:lineRule="auto"/>
        <w:ind w:left="0"/>
        <w:rPr>
          <w:color w:val="000000"/>
          <w:szCs w:val="18"/>
          <w:lang w:val="en-US"/>
        </w:rPr>
      </w:pPr>
    </w:p>
    <w:p w14:paraId="325F852B" w14:textId="77777777" w:rsidR="0045592B" w:rsidRPr="004C358D" w:rsidRDefault="0045592B" w:rsidP="00193326">
      <w:pPr>
        <w:numPr>
          <w:ilvl w:val="0"/>
          <w:numId w:val="12"/>
        </w:numPr>
        <w:tabs>
          <w:tab w:val="clear" w:pos="567"/>
          <w:tab w:val="clear" w:pos="1776"/>
        </w:tabs>
        <w:ind w:left="1134" w:hanging="567"/>
        <w:rPr>
          <w:color w:val="000000"/>
          <w:lang w:val="en-US"/>
        </w:rPr>
      </w:pPr>
      <w:r w:rsidRPr="004C358D">
        <w:rPr>
          <w:rFonts w:ascii="Avant Garde" w:hAnsi="Avant Garde"/>
          <w:color w:val="000000"/>
          <w:lang w:val="en-US"/>
        </w:rPr>
        <w:t>Partners</w:t>
      </w:r>
      <w:r w:rsidRPr="004C358D">
        <w:rPr>
          <w:color w:val="000000"/>
          <w:lang w:val="en-US"/>
        </w:rPr>
        <w:t>: Participants in the Project endowed with the necessary scope.</w:t>
      </w:r>
    </w:p>
    <w:p w14:paraId="158482B0" w14:textId="77777777" w:rsidR="0045592B" w:rsidRPr="004C358D" w:rsidRDefault="0045592B" w:rsidP="00193326">
      <w:pPr>
        <w:tabs>
          <w:tab w:val="clear" w:pos="567"/>
        </w:tabs>
        <w:spacing w:line="120" w:lineRule="auto"/>
        <w:ind w:left="0"/>
        <w:rPr>
          <w:rFonts w:ascii="Avant Garde" w:hAnsi="Avant Garde"/>
          <w:color w:val="000000"/>
          <w:lang w:val="en-US"/>
        </w:rPr>
      </w:pPr>
    </w:p>
    <w:p w14:paraId="17965908" w14:textId="77777777" w:rsidR="0045592B" w:rsidRPr="004C358D" w:rsidRDefault="00954BBC" w:rsidP="00193326">
      <w:pPr>
        <w:numPr>
          <w:ilvl w:val="0"/>
          <w:numId w:val="12"/>
        </w:numPr>
        <w:tabs>
          <w:tab w:val="clear" w:pos="567"/>
          <w:tab w:val="clear" w:pos="1776"/>
        </w:tabs>
        <w:ind w:left="1134" w:hanging="567"/>
        <w:rPr>
          <w:color w:val="000000"/>
          <w:szCs w:val="18"/>
          <w:lang w:val="en-US"/>
        </w:rPr>
      </w:pPr>
      <w:r w:rsidRPr="004C358D">
        <w:rPr>
          <w:rFonts w:ascii="Avant Garde" w:hAnsi="Avant Garde"/>
          <w:color w:val="000000"/>
          <w:lang w:val="en-US"/>
        </w:rPr>
        <w:t>Prior knowledge</w:t>
      </w:r>
      <w:r w:rsidR="0045592B" w:rsidRPr="004C358D">
        <w:rPr>
          <w:rFonts w:ascii="Avant Garde" w:hAnsi="Avant Garde"/>
          <w:color w:val="000000"/>
          <w:lang w:val="en-US"/>
        </w:rPr>
        <w:t xml:space="preserve">: </w:t>
      </w:r>
      <w:r w:rsidR="0045592B" w:rsidRPr="004C358D">
        <w:rPr>
          <w:color w:val="000000"/>
          <w:szCs w:val="18"/>
          <w:lang w:val="en-US"/>
        </w:rPr>
        <w:t>All knowledge or information related to the process and the technical means, whatever the nature and/or the support, which each Partner is owner and/or which he has free disposal during the</w:t>
      </w:r>
      <w:r w:rsidR="0045592B" w:rsidRPr="004C358D">
        <w:rPr>
          <w:rFonts w:ascii="Avant Garde" w:hAnsi="Avant Garde"/>
          <w:color w:val="000000"/>
          <w:szCs w:val="18"/>
          <w:lang w:val="en-US"/>
        </w:rPr>
        <w:t xml:space="preserve"> Agreement</w:t>
      </w:r>
      <w:r w:rsidR="0045592B" w:rsidRPr="004C358D">
        <w:rPr>
          <w:color w:val="000000"/>
          <w:szCs w:val="18"/>
          <w:lang w:val="en-US"/>
        </w:rPr>
        <w:t xml:space="preserve"> enforcement,and that he shall use for the execution of the studies, works or tests in the scope of the Project.</w:t>
      </w:r>
    </w:p>
    <w:p w14:paraId="7DE23921" w14:textId="77777777" w:rsidR="0045592B" w:rsidRPr="004C358D" w:rsidRDefault="0045592B" w:rsidP="00193326">
      <w:pPr>
        <w:tabs>
          <w:tab w:val="left" w:pos="2997"/>
        </w:tabs>
        <w:spacing w:line="120" w:lineRule="auto"/>
        <w:ind w:left="0"/>
        <w:rPr>
          <w:color w:val="000000"/>
          <w:szCs w:val="18"/>
          <w:lang w:val="en-US"/>
        </w:rPr>
      </w:pPr>
    </w:p>
    <w:p w14:paraId="6AB6B427" w14:textId="77777777" w:rsidR="0045592B" w:rsidRPr="004C358D" w:rsidRDefault="0045592B" w:rsidP="00193326">
      <w:pPr>
        <w:numPr>
          <w:ilvl w:val="0"/>
          <w:numId w:val="12"/>
        </w:numPr>
        <w:tabs>
          <w:tab w:val="clear" w:pos="567"/>
          <w:tab w:val="clear" w:pos="1776"/>
        </w:tabs>
        <w:ind w:left="1134" w:hanging="567"/>
        <w:rPr>
          <w:color w:val="000000"/>
          <w:szCs w:val="18"/>
          <w:lang w:val="en-US"/>
        </w:rPr>
      </w:pPr>
      <w:r w:rsidRPr="004C358D">
        <w:rPr>
          <w:rFonts w:ascii="Avant Garde" w:hAnsi="Avant Garde"/>
          <w:color w:val="000000"/>
          <w:lang w:val="en-US"/>
        </w:rPr>
        <w:t>Prior</w:t>
      </w:r>
      <w:r w:rsidRPr="004C358D">
        <w:rPr>
          <w:color w:val="000000"/>
          <w:lang w:val="en-US"/>
        </w:rPr>
        <w:t xml:space="preserve"> </w:t>
      </w:r>
      <w:r w:rsidRPr="004C358D">
        <w:rPr>
          <w:rFonts w:ascii="Avant Garde" w:hAnsi="Avant Garde"/>
          <w:color w:val="000000"/>
          <w:lang w:val="en-US"/>
        </w:rPr>
        <w:t>rights</w:t>
      </w:r>
      <w:r w:rsidRPr="004C358D">
        <w:rPr>
          <w:color w:val="000000"/>
          <w:lang w:val="en-US"/>
        </w:rPr>
        <w:t xml:space="preserve">: </w:t>
      </w:r>
      <w:r w:rsidRPr="004C358D">
        <w:rPr>
          <w:color w:val="000000"/>
          <w:szCs w:val="18"/>
          <w:lang w:val="en-US"/>
        </w:rPr>
        <w:t xml:space="preserve">All rights or patent title rights and/or copyrights (particularly about softwares) protecting all </w:t>
      </w:r>
      <w:r w:rsidRPr="004C358D">
        <w:rPr>
          <w:rFonts w:ascii="Avant Garde" w:hAnsi="Avant Garde"/>
          <w:color w:val="000000"/>
          <w:szCs w:val="18"/>
          <w:lang w:val="en-US"/>
        </w:rPr>
        <w:t>Prior Knowledge</w:t>
      </w:r>
      <w:r w:rsidRPr="004C358D">
        <w:rPr>
          <w:color w:val="000000"/>
          <w:szCs w:val="18"/>
          <w:lang w:val="en-US"/>
        </w:rPr>
        <w:t xml:space="preserve"> or only a part of it.</w:t>
      </w:r>
    </w:p>
    <w:p w14:paraId="7E2A1E19" w14:textId="77777777" w:rsidR="0045592B" w:rsidRPr="004C358D" w:rsidRDefault="0045592B" w:rsidP="00193326">
      <w:pPr>
        <w:spacing w:line="120" w:lineRule="auto"/>
        <w:ind w:left="0"/>
        <w:rPr>
          <w:color w:val="000000"/>
          <w:szCs w:val="18"/>
          <w:lang w:val="en-US"/>
        </w:rPr>
      </w:pPr>
    </w:p>
    <w:p w14:paraId="30D18E6F" w14:textId="77777777" w:rsidR="0045592B" w:rsidRPr="004C358D" w:rsidRDefault="0045592B" w:rsidP="00193326">
      <w:pPr>
        <w:numPr>
          <w:ilvl w:val="0"/>
          <w:numId w:val="12"/>
        </w:numPr>
        <w:tabs>
          <w:tab w:val="clear" w:pos="567"/>
          <w:tab w:val="clear" w:pos="1776"/>
        </w:tabs>
        <w:ind w:left="1134" w:hanging="567"/>
        <w:rPr>
          <w:rFonts w:ascii="Avant Garde" w:hAnsi="Avant Garde"/>
          <w:color w:val="000000"/>
          <w:szCs w:val="18"/>
          <w:lang w:val="en-US"/>
        </w:rPr>
      </w:pPr>
      <w:r w:rsidRPr="004C358D">
        <w:rPr>
          <w:rFonts w:ascii="Avant Garde" w:hAnsi="Avant Garde"/>
          <w:color w:val="000000"/>
          <w:lang w:val="en-US"/>
        </w:rPr>
        <w:t>New knowledge</w:t>
      </w:r>
      <w:r w:rsidRPr="004C358D">
        <w:rPr>
          <w:color w:val="000000"/>
          <w:lang w:val="en-US"/>
        </w:rPr>
        <w:t xml:space="preserve">: </w:t>
      </w:r>
      <w:r w:rsidRPr="004C358D">
        <w:rPr>
          <w:color w:val="000000"/>
          <w:szCs w:val="18"/>
          <w:lang w:val="en-US"/>
        </w:rPr>
        <w:t xml:space="preserve">All knowledge or information related to the new processes and technical means, whatever the nature and/or the support, resulting from the execution of the </w:t>
      </w:r>
      <w:r w:rsidRPr="004C358D">
        <w:rPr>
          <w:rFonts w:ascii="Avant Garde" w:hAnsi="Avant Garde"/>
          <w:color w:val="000000"/>
          <w:szCs w:val="18"/>
          <w:lang w:val="en-US"/>
        </w:rPr>
        <w:t>Project.</w:t>
      </w:r>
    </w:p>
    <w:p w14:paraId="7251FAC8" w14:textId="77777777" w:rsidR="0045592B" w:rsidRPr="004C358D" w:rsidRDefault="0045592B" w:rsidP="00193326">
      <w:pPr>
        <w:spacing w:line="120" w:lineRule="auto"/>
        <w:ind w:left="0"/>
        <w:rPr>
          <w:rFonts w:ascii="Avant Garde" w:hAnsi="Avant Garde"/>
          <w:color w:val="000000"/>
          <w:szCs w:val="18"/>
          <w:lang w:val="en-US"/>
        </w:rPr>
      </w:pPr>
    </w:p>
    <w:p w14:paraId="4E0ECF47" w14:textId="77777777" w:rsidR="0045592B" w:rsidRPr="004C358D" w:rsidRDefault="0045592B" w:rsidP="00193326">
      <w:pPr>
        <w:numPr>
          <w:ilvl w:val="0"/>
          <w:numId w:val="12"/>
        </w:numPr>
        <w:tabs>
          <w:tab w:val="clear" w:pos="567"/>
          <w:tab w:val="clear" w:pos="1776"/>
        </w:tabs>
        <w:ind w:left="1134" w:hanging="567"/>
        <w:rPr>
          <w:color w:val="000000"/>
          <w:szCs w:val="18"/>
          <w:lang w:val="en-US"/>
        </w:rPr>
      </w:pPr>
      <w:r w:rsidRPr="004C358D">
        <w:rPr>
          <w:rFonts w:ascii="Avant Garde" w:hAnsi="Avant Garde"/>
          <w:color w:val="000000"/>
          <w:lang w:val="en-US"/>
        </w:rPr>
        <w:t>New rights</w:t>
      </w:r>
      <w:r w:rsidRPr="004C358D">
        <w:rPr>
          <w:color w:val="000000"/>
          <w:lang w:val="en-US"/>
        </w:rPr>
        <w:t xml:space="preserve">: </w:t>
      </w:r>
      <w:r w:rsidRPr="004C358D">
        <w:rPr>
          <w:color w:val="000000"/>
          <w:szCs w:val="18"/>
          <w:lang w:val="en-US"/>
        </w:rPr>
        <w:t xml:space="preserve">All rights or patent title rights and/or copyright (particularly about softwares) protecting all the </w:t>
      </w:r>
      <w:r w:rsidRPr="004C358D">
        <w:rPr>
          <w:rFonts w:ascii="Avant Garde" w:hAnsi="Avant Garde"/>
          <w:color w:val="000000"/>
          <w:szCs w:val="18"/>
          <w:lang w:val="en-US"/>
        </w:rPr>
        <w:t>New Knowledge</w:t>
      </w:r>
      <w:r w:rsidRPr="004C358D">
        <w:rPr>
          <w:color w:val="000000"/>
          <w:szCs w:val="18"/>
          <w:lang w:val="en-US"/>
        </w:rPr>
        <w:t xml:space="preserve"> or only a part of them.</w:t>
      </w:r>
    </w:p>
    <w:p w14:paraId="2932C41D" w14:textId="77777777" w:rsidR="0045592B" w:rsidRPr="004C358D" w:rsidRDefault="0045592B" w:rsidP="00193326">
      <w:pPr>
        <w:spacing w:line="120" w:lineRule="auto"/>
        <w:ind w:left="0"/>
        <w:rPr>
          <w:color w:val="000000"/>
          <w:szCs w:val="18"/>
          <w:lang w:val="en-US"/>
        </w:rPr>
      </w:pPr>
    </w:p>
    <w:p w14:paraId="1B9A66E7" w14:textId="77777777" w:rsidR="0045592B" w:rsidRPr="004C358D" w:rsidRDefault="00954BBC" w:rsidP="00193326">
      <w:pPr>
        <w:numPr>
          <w:ilvl w:val="0"/>
          <w:numId w:val="12"/>
        </w:numPr>
        <w:tabs>
          <w:tab w:val="clear" w:pos="567"/>
          <w:tab w:val="clear" w:pos="1776"/>
        </w:tabs>
        <w:ind w:left="1134" w:hanging="567"/>
        <w:rPr>
          <w:color w:val="000000"/>
          <w:szCs w:val="18"/>
          <w:lang w:val="en-US"/>
        </w:rPr>
      </w:pPr>
      <w:r w:rsidRPr="004C358D">
        <w:rPr>
          <w:rFonts w:ascii="Avant Garde" w:hAnsi="Avant Garde"/>
          <w:color w:val="000000"/>
          <w:lang w:val="en-US"/>
        </w:rPr>
        <w:t>Subcontactor</w:t>
      </w:r>
      <w:r w:rsidR="0045592B" w:rsidRPr="004C358D">
        <w:rPr>
          <w:rFonts w:ascii="Avant Garde" w:hAnsi="Avant Garde"/>
          <w:color w:val="000000"/>
          <w:lang w:val="en-US"/>
        </w:rPr>
        <w:t xml:space="preserve">: </w:t>
      </w:r>
      <w:r w:rsidR="0045592B" w:rsidRPr="004C358D">
        <w:rPr>
          <w:color w:val="000000"/>
          <w:szCs w:val="18"/>
          <w:lang w:val="en-US"/>
        </w:rPr>
        <w:t xml:space="preserve">Third party participating in the project under the responsability of one of the </w:t>
      </w:r>
      <w:r w:rsidR="0045592B" w:rsidRPr="004C358D">
        <w:rPr>
          <w:rFonts w:ascii="Avant Garde" w:hAnsi="Avant Garde"/>
          <w:color w:val="000000"/>
          <w:szCs w:val="18"/>
          <w:lang w:val="en-US"/>
        </w:rPr>
        <w:t>Partners</w:t>
      </w:r>
      <w:r w:rsidR="0045592B" w:rsidRPr="004C358D">
        <w:rPr>
          <w:color w:val="000000"/>
          <w:szCs w:val="18"/>
          <w:lang w:val="en-US"/>
        </w:rPr>
        <w:t xml:space="preserve"> after the approval of the others.</w:t>
      </w:r>
    </w:p>
    <w:p w14:paraId="0D6A61A5" w14:textId="77777777" w:rsidR="0045592B" w:rsidRPr="004C358D" w:rsidRDefault="0045592B" w:rsidP="00193326">
      <w:pPr>
        <w:tabs>
          <w:tab w:val="clear" w:pos="567"/>
        </w:tabs>
        <w:spacing w:line="120" w:lineRule="auto"/>
        <w:ind w:left="0"/>
        <w:rPr>
          <w:color w:val="000000"/>
          <w:lang w:val="en-US"/>
        </w:rPr>
      </w:pPr>
    </w:p>
    <w:p w14:paraId="4530B37C" w14:textId="77777777" w:rsidR="0045592B" w:rsidRPr="004C358D" w:rsidRDefault="00954BBC" w:rsidP="00193326">
      <w:pPr>
        <w:numPr>
          <w:ilvl w:val="0"/>
          <w:numId w:val="12"/>
        </w:numPr>
        <w:tabs>
          <w:tab w:val="clear" w:pos="567"/>
          <w:tab w:val="clear" w:pos="1776"/>
        </w:tabs>
        <w:ind w:left="1134" w:hanging="567"/>
        <w:rPr>
          <w:color w:val="000000"/>
          <w:sz w:val="16"/>
          <w:lang w:val="en-US"/>
        </w:rPr>
      </w:pPr>
      <w:r w:rsidRPr="004C358D">
        <w:rPr>
          <w:rFonts w:ascii="Avant Garde" w:hAnsi="Avant Garde"/>
          <w:color w:val="000000"/>
          <w:lang w:val="en-US"/>
        </w:rPr>
        <w:t>National financing</w:t>
      </w:r>
      <w:r w:rsidR="0045592B" w:rsidRPr="004C358D">
        <w:rPr>
          <w:rFonts w:ascii="Avant Garde" w:hAnsi="Avant Garde"/>
          <w:color w:val="000000"/>
          <w:lang w:val="en-US"/>
        </w:rPr>
        <w:t xml:space="preserve">: </w:t>
      </w:r>
      <w:r w:rsidR="0045592B" w:rsidRPr="004C358D">
        <w:rPr>
          <w:color w:val="000000"/>
          <w:szCs w:val="18"/>
          <w:lang w:val="en-US"/>
        </w:rPr>
        <w:t xml:space="preserve">Financial aid granted to one of the </w:t>
      </w:r>
      <w:r w:rsidR="0045592B" w:rsidRPr="004C358D">
        <w:rPr>
          <w:rFonts w:ascii="Avant Garde" w:hAnsi="Avant Garde"/>
          <w:color w:val="000000"/>
          <w:szCs w:val="18"/>
          <w:lang w:val="en-US"/>
        </w:rPr>
        <w:t>Partners</w:t>
      </w:r>
      <w:r w:rsidR="0045592B" w:rsidRPr="004C358D">
        <w:rPr>
          <w:color w:val="000000"/>
          <w:szCs w:val="18"/>
          <w:lang w:val="en-US"/>
        </w:rPr>
        <w:t xml:space="preserve"> by a National Support Organization within the framework of the Project.</w:t>
      </w:r>
    </w:p>
    <w:p w14:paraId="78626CE4" w14:textId="77777777" w:rsidR="0045592B" w:rsidRPr="00717AA3" w:rsidRDefault="0045592B" w:rsidP="00193326">
      <w:pPr>
        <w:pStyle w:val="Ttulo1"/>
        <w:rPr>
          <w:color w:val="000000"/>
          <w:lang w:val="en-US"/>
        </w:rPr>
      </w:pPr>
      <w:bookmarkStart w:id="6" w:name="_Toc55118700"/>
      <w:r w:rsidRPr="00717AA3">
        <w:rPr>
          <w:color w:val="000000"/>
          <w:lang w:val="en-US"/>
        </w:rPr>
        <w:br w:type="page"/>
      </w:r>
      <w:bookmarkStart w:id="7" w:name="_Toc267154"/>
      <w:r w:rsidR="00954BBC">
        <w:rPr>
          <w:color w:val="000000"/>
          <w:lang w:val="en-US"/>
        </w:rPr>
        <w:lastRenderedPageBreak/>
        <w:t>Section B</w:t>
      </w:r>
      <w:r w:rsidRPr="00717AA3">
        <w:rPr>
          <w:color w:val="000000"/>
          <w:lang w:val="en-US"/>
        </w:rPr>
        <w:t>: Cooperation</w:t>
      </w:r>
      <w:bookmarkEnd w:id="6"/>
      <w:bookmarkEnd w:id="7"/>
    </w:p>
    <w:p w14:paraId="72F866A7" w14:textId="77777777" w:rsidR="0045592B" w:rsidRPr="00717AA3" w:rsidRDefault="0045592B" w:rsidP="00193326">
      <w:pPr>
        <w:pStyle w:val="Ttulo2"/>
        <w:rPr>
          <w:color w:val="000000"/>
          <w:lang w:val="en-US"/>
        </w:rPr>
      </w:pPr>
      <w:bookmarkStart w:id="8" w:name="_Toc55118701"/>
      <w:bookmarkStart w:id="9" w:name="_Toc267155"/>
      <w:r w:rsidRPr="00717AA3">
        <w:rPr>
          <w:color w:val="000000"/>
          <w:lang w:val="en-US"/>
        </w:rPr>
        <w:t>Purpose and scope of the Agreement</w:t>
      </w:r>
      <w:bookmarkEnd w:id="8"/>
      <w:bookmarkEnd w:id="9"/>
      <w:r w:rsidRPr="00717AA3">
        <w:rPr>
          <w:color w:val="000000"/>
          <w:lang w:val="en-US"/>
        </w:rPr>
        <w:t xml:space="preserve"> </w:t>
      </w:r>
    </w:p>
    <w:p w14:paraId="3E871060" w14:textId="77777777" w:rsidR="0045592B" w:rsidRPr="00717AA3" w:rsidRDefault="0045592B" w:rsidP="00193326">
      <w:pPr>
        <w:rPr>
          <w:color w:val="000000"/>
          <w:lang w:val="en-US"/>
        </w:rPr>
      </w:pPr>
      <w:r w:rsidRPr="00717AA3">
        <w:rPr>
          <w:color w:val="000000"/>
          <w:lang w:val="en-US"/>
        </w:rPr>
        <w:t xml:space="preserve">The scope of this </w:t>
      </w:r>
      <w:r w:rsidRPr="00717AA3">
        <w:rPr>
          <w:rFonts w:ascii="Avant Garde" w:hAnsi="Avant Garde"/>
          <w:color w:val="000000"/>
          <w:lang w:val="en-US"/>
        </w:rPr>
        <w:t>Agreemen</w:t>
      </w:r>
      <w:r w:rsidRPr="00717AA3">
        <w:rPr>
          <w:color w:val="000000"/>
          <w:lang w:val="en-US"/>
        </w:rPr>
        <w:t>t is to set out the rules, terms and principles according to which each</w:t>
      </w:r>
      <w:r w:rsidRPr="00717AA3">
        <w:rPr>
          <w:rFonts w:ascii="Avant Garde" w:hAnsi="Avant Garde"/>
          <w:color w:val="000000"/>
          <w:lang w:val="en-US"/>
        </w:rPr>
        <w:t xml:space="preserve"> Partner</w:t>
      </w:r>
      <w:r w:rsidRPr="00717AA3">
        <w:rPr>
          <w:color w:val="000000"/>
          <w:lang w:val="en-US"/>
        </w:rPr>
        <w:t xml:space="preserve"> shall commit </w:t>
      </w:r>
      <w:r w:rsidR="00717AA3">
        <w:rPr>
          <w:color w:val="000000"/>
          <w:lang w:val="en-US"/>
        </w:rPr>
        <w:t>himself on the following points</w:t>
      </w:r>
      <w:r w:rsidRPr="00717AA3">
        <w:rPr>
          <w:color w:val="000000"/>
          <w:lang w:val="en-US"/>
        </w:rPr>
        <w:t>:</w:t>
      </w:r>
    </w:p>
    <w:p w14:paraId="5E8C0884" w14:textId="77777777" w:rsidR="0045592B" w:rsidRPr="00717AA3" w:rsidRDefault="0045592B" w:rsidP="00193326">
      <w:pPr>
        <w:pStyle w:val="Ttulo3"/>
        <w:rPr>
          <w:color w:val="000000"/>
          <w:lang w:val="en-US"/>
        </w:rPr>
      </w:pPr>
      <w:r w:rsidRPr="00717AA3">
        <w:rPr>
          <w:color w:val="000000"/>
          <w:lang w:val="en-US"/>
        </w:rPr>
        <w:tab/>
      </w:r>
      <w:bookmarkStart w:id="10" w:name="_Toc55118702"/>
      <w:r w:rsidRPr="00717AA3">
        <w:rPr>
          <w:color w:val="000000"/>
          <w:lang w:val="en-US"/>
        </w:rPr>
        <w:t>1.1. Cooperation</w:t>
      </w:r>
      <w:bookmarkEnd w:id="10"/>
    </w:p>
    <w:p w14:paraId="3D2FA165" w14:textId="77777777" w:rsidR="0045592B" w:rsidRPr="00717AA3" w:rsidRDefault="0045592B" w:rsidP="00193326">
      <w:pPr>
        <w:rPr>
          <w:color w:val="000000"/>
          <w:lang w:val="en-US"/>
        </w:rPr>
      </w:pPr>
      <w:r w:rsidRPr="00717AA3">
        <w:rPr>
          <w:color w:val="000000"/>
          <w:lang w:val="en-US"/>
        </w:rPr>
        <w:t xml:space="preserve">Each </w:t>
      </w:r>
      <w:r w:rsidRPr="00717AA3">
        <w:rPr>
          <w:rFonts w:ascii="Avant Garde" w:hAnsi="Avant Garde"/>
          <w:color w:val="000000"/>
          <w:lang w:val="en-US"/>
        </w:rPr>
        <w:t>Partner</w:t>
      </w:r>
      <w:r w:rsidRPr="00717AA3">
        <w:rPr>
          <w:color w:val="000000"/>
          <w:lang w:val="en-US"/>
        </w:rPr>
        <w:t xml:space="preserve"> commits himself to cooperate actively with the others </w:t>
      </w:r>
      <w:r w:rsidRPr="00717AA3">
        <w:rPr>
          <w:rFonts w:ascii="Avant Garde" w:hAnsi="Avant Garde"/>
          <w:color w:val="000000"/>
          <w:lang w:val="en-US"/>
        </w:rPr>
        <w:t>Partners</w:t>
      </w:r>
      <w:r w:rsidRPr="00717AA3">
        <w:rPr>
          <w:color w:val="000000"/>
          <w:lang w:val="en-US"/>
        </w:rPr>
        <w:t xml:space="preserve"> for the implementation of the </w:t>
      </w:r>
      <w:r w:rsidR="00DC4C02">
        <w:rPr>
          <w:color w:val="000000"/>
          <w:lang w:val="en-US"/>
        </w:rPr>
        <w:t>XXXXXXXXXXXXXXX</w:t>
      </w:r>
      <w:r w:rsidR="00954BBC" w:rsidRPr="00717AA3">
        <w:rPr>
          <w:rFonts w:ascii="Avant Garde" w:hAnsi="Avant Garde"/>
          <w:color w:val="000000"/>
          <w:lang w:val="en-US"/>
        </w:rPr>
        <w:t xml:space="preserve"> </w:t>
      </w:r>
      <w:r w:rsidRPr="00717AA3">
        <w:rPr>
          <w:rFonts w:ascii="Avant Garde" w:hAnsi="Avant Garde"/>
          <w:color w:val="000000"/>
          <w:lang w:val="en-US"/>
        </w:rPr>
        <w:t xml:space="preserve">Project </w:t>
      </w:r>
      <w:r w:rsidR="00717AA3" w:rsidRPr="00717AA3">
        <w:rPr>
          <w:color w:val="000000"/>
          <w:lang w:val="en-US"/>
        </w:rPr>
        <w:t xml:space="preserve">in conformity with </w:t>
      </w:r>
      <w:r w:rsidRPr="00717AA3">
        <w:rPr>
          <w:color w:val="000000"/>
          <w:lang w:val="en-US"/>
        </w:rPr>
        <w:t>the clauses defined hereafter.</w:t>
      </w:r>
    </w:p>
    <w:p w14:paraId="674F79AE" w14:textId="77777777" w:rsidR="0045592B" w:rsidRPr="00717AA3" w:rsidRDefault="0045592B" w:rsidP="00193326">
      <w:pPr>
        <w:pStyle w:val="Ttulo3"/>
        <w:rPr>
          <w:color w:val="000000"/>
          <w:lang w:val="en-US"/>
        </w:rPr>
      </w:pPr>
      <w:r w:rsidRPr="00717AA3">
        <w:rPr>
          <w:color w:val="000000"/>
          <w:lang w:val="en-US"/>
        </w:rPr>
        <w:tab/>
      </w:r>
      <w:bookmarkStart w:id="11" w:name="_Toc55118703"/>
      <w:r w:rsidRPr="00717AA3">
        <w:rPr>
          <w:color w:val="000000"/>
          <w:lang w:val="en-US"/>
        </w:rPr>
        <w:t>1.2. Confidentiality</w:t>
      </w:r>
      <w:bookmarkEnd w:id="11"/>
    </w:p>
    <w:p w14:paraId="6EFBE7D1" w14:textId="77777777" w:rsidR="0045592B" w:rsidRPr="00717AA3" w:rsidRDefault="0045592B" w:rsidP="00193326">
      <w:pPr>
        <w:rPr>
          <w:rFonts w:ascii="Avant Garde" w:hAnsi="Avant Garde"/>
          <w:color w:val="000000"/>
          <w:lang w:val="en-US"/>
        </w:rPr>
      </w:pPr>
      <w:r w:rsidRPr="00717AA3">
        <w:rPr>
          <w:color w:val="000000"/>
          <w:lang w:val="en-US"/>
        </w:rPr>
        <w:t>Each</w:t>
      </w:r>
      <w:r w:rsidRPr="00717AA3">
        <w:rPr>
          <w:rFonts w:ascii="Avant Garde" w:hAnsi="Avant Garde"/>
          <w:color w:val="000000"/>
          <w:lang w:val="en-US"/>
        </w:rPr>
        <w:t xml:space="preserve"> Partner </w:t>
      </w:r>
      <w:r w:rsidRPr="00717AA3">
        <w:rPr>
          <w:color w:val="000000"/>
          <w:lang w:val="en-US"/>
        </w:rPr>
        <w:t xml:space="preserve">commits himself to respect the confidentiality of the informations relating to the </w:t>
      </w:r>
      <w:r w:rsidRPr="00717AA3">
        <w:rPr>
          <w:rFonts w:ascii="Avant Garde" w:hAnsi="Avant Garde"/>
          <w:color w:val="000000"/>
          <w:lang w:val="en-US"/>
        </w:rPr>
        <w:t>Prior</w:t>
      </w:r>
      <w:r w:rsidRPr="00717AA3">
        <w:rPr>
          <w:color w:val="000000"/>
          <w:lang w:val="en-US"/>
        </w:rPr>
        <w:t xml:space="preserve"> and </w:t>
      </w:r>
      <w:r w:rsidRPr="00717AA3">
        <w:rPr>
          <w:rFonts w:ascii="Avant Garde" w:hAnsi="Avant Garde"/>
          <w:color w:val="000000"/>
          <w:lang w:val="en-US"/>
        </w:rPr>
        <w:t>New Knowledge</w:t>
      </w:r>
      <w:r w:rsidRPr="00717AA3">
        <w:rPr>
          <w:color w:val="000000"/>
          <w:lang w:val="en-US"/>
        </w:rPr>
        <w:t xml:space="preserve"> belonging to the other </w:t>
      </w:r>
      <w:r w:rsidRPr="00717AA3">
        <w:rPr>
          <w:rFonts w:ascii="Avant Garde" w:hAnsi="Avant Garde"/>
          <w:color w:val="000000"/>
          <w:lang w:val="en-US"/>
        </w:rPr>
        <w:t>Partners</w:t>
      </w:r>
      <w:r w:rsidRPr="00717AA3">
        <w:rPr>
          <w:color w:val="000000"/>
          <w:lang w:val="en-US"/>
        </w:rPr>
        <w:t xml:space="preserve">, and to use these informations within the limits of the </w:t>
      </w:r>
      <w:r w:rsidRPr="00717AA3">
        <w:rPr>
          <w:rFonts w:ascii="Avant Garde" w:hAnsi="Avant Garde"/>
          <w:color w:val="000000"/>
          <w:lang w:val="en-US"/>
        </w:rPr>
        <w:t>Agreement.</w:t>
      </w:r>
    </w:p>
    <w:p w14:paraId="50F93470" w14:textId="77777777" w:rsidR="0045592B" w:rsidRPr="00717AA3" w:rsidRDefault="0045592B" w:rsidP="00193326">
      <w:pPr>
        <w:pStyle w:val="Ttulo3"/>
        <w:rPr>
          <w:color w:val="000000"/>
          <w:lang w:val="en-US"/>
        </w:rPr>
      </w:pPr>
      <w:r w:rsidRPr="00717AA3">
        <w:rPr>
          <w:color w:val="000000"/>
          <w:lang w:val="en-US"/>
        </w:rPr>
        <w:tab/>
      </w:r>
      <w:bookmarkStart w:id="12" w:name="_Toc55118704"/>
      <w:r w:rsidRPr="00717AA3">
        <w:rPr>
          <w:color w:val="000000"/>
          <w:lang w:val="en-US"/>
        </w:rPr>
        <w:t>1.3. Property</w:t>
      </w:r>
      <w:bookmarkEnd w:id="12"/>
    </w:p>
    <w:p w14:paraId="035D7BBE" w14:textId="77777777" w:rsidR="0045592B" w:rsidRDefault="0045592B" w:rsidP="00193326">
      <w:pPr>
        <w:rPr>
          <w:color w:val="000000"/>
          <w:lang w:val="en-US"/>
        </w:rPr>
      </w:pPr>
      <w:r w:rsidRPr="00717AA3">
        <w:rPr>
          <w:color w:val="000000"/>
          <w:lang w:val="en-US"/>
        </w:rPr>
        <w:t xml:space="preserve">Each </w:t>
      </w:r>
      <w:r w:rsidRPr="00717AA3">
        <w:rPr>
          <w:rFonts w:ascii="Avant Garde" w:hAnsi="Avant Garde"/>
          <w:color w:val="000000"/>
          <w:lang w:val="en-US"/>
        </w:rPr>
        <w:t xml:space="preserve">Partner </w:t>
      </w:r>
      <w:r w:rsidRPr="00717AA3">
        <w:rPr>
          <w:color w:val="000000"/>
          <w:lang w:val="en-US"/>
        </w:rPr>
        <w:t xml:space="preserve">commits himself to respect the contractual obligations stipulated below, especially about intellectual and industrial property and exploitation rights. </w:t>
      </w:r>
    </w:p>
    <w:p w14:paraId="3460CD57" w14:textId="77777777" w:rsidR="00F266DE" w:rsidRPr="00717AA3" w:rsidRDefault="00F266DE" w:rsidP="00193326">
      <w:pPr>
        <w:rPr>
          <w:color w:val="000000"/>
          <w:lang w:val="en-US"/>
        </w:rPr>
      </w:pPr>
    </w:p>
    <w:p w14:paraId="00B2479E" w14:textId="77777777" w:rsidR="0045592B" w:rsidRPr="00717AA3" w:rsidRDefault="0045592B" w:rsidP="00193326">
      <w:pPr>
        <w:pStyle w:val="Ttulo2"/>
        <w:rPr>
          <w:color w:val="000000"/>
          <w:lang w:val="en-US"/>
        </w:rPr>
      </w:pPr>
      <w:bookmarkStart w:id="13" w:name="_Toc55118705"/>
      <w:bookmarkStart w:id="14" w:name="_Toc267156"/>
      <w:r w:rsidRPr="00717AA3">
        <w:rPr>
          <w:color w:val="000000"/>
          <w:lang w:val="en-US"/>
        </w:rPr>
        <w:t>Nature of relations between Partners</w:t>
      </w:r>
      <w:bookmarkEnd w:id="13"/>
      <w:bookmarkEnd w:id="14"/>
    </w:p>
    <w:p w14:paraId="5272370A" w14:textId="77777777" w:rsidR="0045592B" w:rsidRDefault="0045592B" w:rsidP="00193326">
      <w:pPr>
        <w:rPr>
          <w:color w:val="000000"/>
          <w:lang w:val="en-US"/>
        </w:rPr>
      </w:pPr>
      <w:r w:rsidRPr="00717AA3">
        <w:rPr>
          <w:color w:val="000000"/>
          <w:lang w:val="en-US"/>
        </w:rPr>
        <w:t xml:space="preserve">The </w:t>
      </w:r>
      <w:r w:rsidRPr="00717AA3">
        <w:rPr>
          <w:rFonts w:ascii="Avant Garde" w:hAnsi="Avant Garde"/>
          <w:color w:val="000000"/>
          <w:lang w:val="en-US"/>
        </w:rPr>
        <w:t xml:space="preserve">Partners </w:t>
      </w:r>
      <w:r w:rsidRPr="00717AA3">
        <w:rPr>
          <w:color w:val="000000"/>
          <w:lang w:val="en-US"/>
        </w:rPr>
        <w:t>of this</w:t>
      </w:r>
      <w:r w:rsidRPr="00717AA3">
        <w:rPr>
          <w:rFonts w:ascii="Avant Garde" w:hAnsi="Avant Garde"/>
          <w:color w:val="000000"/>
          <w:lang w:val="en-US"/>
        </w:rPr>
        <w:t xml:space="preserve"> Agreemen</w:t>
      </w:r>
      <w:r w:rsidRPr="00717AA3">
        <w:rPr>
          <w:color w:val="000000"/>
          <w:lang w:val="en-US"/>
        </w:rPr>
        <w:t xml:space="preserve">t having neither “affectio societatis” nor other common intention except cooperating contractually in the implementation of the </w:t>
      </w:r>
      <w:r w:rsidRPr="00717AA3">
        <w:rPr>
          <w:rFonts w:ascii="Avant Garde" w:hAnsi="Avant Garde"/>
          <w:color w:val="000000"/>
          <w:lang w:val="en-US"/>
        </w:rPr>
        <w:t>Project</w:t>
      </w:r>
      <w:r w:rsidRPr="00717AA3">
        <w:rPr>
          <w:color w:val="000000"/>
          <w:lang w:val="en-US"/>
        </w:rPr>
        <w:t xml:space="preserve"> within the limits of the </w:t>
      </w:r>
      <w:r w:rsidRPr="00717AA3">
        <w:rPr>
          <w:rFonts w:ascii="Avant Garde" w:hAnsi="Avant Garde"/>
          <w:color w:val="000000"/>
          <w:lang w:val="en-US"/>
        </w:rPr>
        <w:t>Agreement</w:t>
      </w:r>
      <w:r w:rsidRPr="00717AA3">
        <w:rPr>
          <w:color w:val="000000"/>
          <w:lang w:val="en-US"/>
        </w:rPr>
        <w:t xml:space="preserve"> clauses; it is impossible that this one could be interpreted as a creation of a </w:t>
      </w:r>
      <w:r w:rsidRPr="00717AA3">
        <w:rPr>
          <w:i/>
          <w:color w:val="000000"/>
          <w:lang w:val="en-US"/>
        </w:rPr>
        <w:t>de facto</w:t>
      </w:r>
      <w:r w:rsidRPr="00717AA3">
        <w:rPr>
          <w:color w:val="000000"/>
          <w:lang w:val="en-US"/>
        </w:rPr>
        <w:t xml:space="preserve"> society between the</w:t>
      </w:r>
      <w:r w:rsidRPr="00717AA3">
        <w:rPr>
          <w:rFonts w:ascii="Avant Garde" w:hAnsi="Avant Garde"/>
          <w:color w:val="000000"/>
          <w:lang w:val="en-US"/>
        </w:rPr>
        <w:t xml:space="preserve"> Partners</w:t>
      </w:r>
      <w:r w:rsidRPr="00717AA3">
        <w:rPr>
          <w:color w:val="000000"/>
          <w:lang w:val="en-US"/>
        </w:rPr>
        <w:t xml:space="preserve">,  an economic interest group, or any other legal entity. </w:t>
      </w:r>
    </w:p>
    <w:p w14:paraId="02B64EC8" w14:textId="77777777" w:rsidR="00225D4B" w:rsidRPr="00717AA3" w:rsidRDefault="00225D4B" w:rsidP="00193326">
      <w:pPr>
        <w:rPr>
          <w:color w:val="000000"/>
          <w:lang w:val="en-US"/>
        </w:rPr>
      </w:pPr>
    </w:p>
    <w:p w14:paraId="26F90CEC" w14:textId="77777777" w:rsidR="0045592B" w:rsidRPr="00717AA3" w:rsidRDefault="0045592B" w:rsidP="00193326">
      <w:pPr>
        <w:rPr>
          <w:color w:val="000000"/>
          <w:lang w:val="en-US"/>
        </w:rPr>
      </w:pPr>
      <w:r w:rsidRPr="00717AA3">
        <w:rPr>
          <w:color w:val="000000"/>
          <w:lang w:val="en-US"/>
        </w:rPr>
        <w:t xml:space="preserve">Each </w:t>
      </w:r>
      <w:r w:rsidRPr="00717AA3">
        <w:rPr>
          <w:rFonts w:ascii="Avant Garde" w:hAnsi="Avant Garde"/>
          <w:color w:val="000000"/>
          <w:lang w:val="en-US"/>
        </w:rPr>
        <w:t>Partner</w:t>
      </w:r>
      <w:r w:rsidRPr="00717AA3">
        <w:rPr>
          <w:color w:val="000000"/>
          <w:lang w:val="en-US"/>
        </w:rPr>
        <w:t xml:space="preserve"> commits himself to do anything possible to prevent any action in this way and especially, except opposite clauses of this </w:t>
      </w:r>
      <w:r w:rsidRPr="00717AA3">
        <w:rPr>
          <w:rFonts w:ascii="Avant Garde" w:hAnsi="Avant Garde"/>
          <w:color w:val="000000"/>
          <w:lang w:val="en-US"/>
        </w:rPr>
        <w:t>Agreement</w:t>
      </w:r>
      <w:r w:rsidRPr="00717AA3">
        <w:rPr>
          <w:color w:val="000000"/>
          <w:lang w:val="en-US"/>
        </w:rPr>
        <w:t xml:space="preserve">, to intervain in the </w:t>
      </w:r>
      <w:r w:rsidRPr="00717AA3">
        <w:rPr>
          <w:rFonts w:ascii="Avant Garde" w:hAnsi="Avant Garde"/>
          <w:color w:val="000000"/>
          <w:lang w:val="en-US"/>
        </w:rPr>
        <w:t>Project</w:t>
      </w:r>
      <w:r w:rsidRPr="00717AA3">
        <w:rPr>
          <w:color w:val="000000"/>
          <w:lang w:val="en-US"/>
        </w:rPr>
        <w:t xml:space="preserve"> execution vis-à-vis a </w:t>
      </w:r>
      <w:r w:rsidRPr="00DD4586">
        <w:rPr>
          <w:rFonts w:ascii="Avant Garde" w:hAnsi="Avant Garde"/>
          <w:color w:val="000000"/>
          <w:lang w:val="en-US"/>
        </w:rPr>
        <w:t>Third Party</w:t>
      </w:r>
      <w:r w:rsidRPr="00717AA3">
        <w:rPr>
          <w:color w:val="000000"/>
          <w:lang w:val="en-US"/>
        </w:rPr>
        <w:t xml:space="preserve"> only in his own name, only for his own account and under his own responsability.</w:t>
      </w:r>
    </w:p>
    <w:p w14:paraId="3B719167" w14:textId="77777777" w:rsidR="0045592B" w:rsidRPr="00717AA3" w:rsidRDefault="0045592B" w:rsidP="00193326">
      <w:pPr>
        <w:rPr>
          <w:color w:val="000000"/>
          <w:lang w:val="en-US"/>
        </w:rPr>
      </w:pPr>
    </w:p>
    <w:p w14:paraId="0EE3FAD5" w14:textId="77777777" w:rsidR="0045592B" w:rsidRPr="00717AA3" w:rsidRDefault="0045592B" w:rsidP="00193326">
      <w:pPr>
        <w:pStyle w:val="Ttulo1"/>
        <w:rPr>
          <w:color w:val="000000"/>
          <w:lang w:val="en-US"/>
        </w:rPr>
      </w:pPr>
      <w:r w:rsidRPr="00717AA3">
        <w:rPr>
          <w:color w:val="000000"/>
          <w:lang w:val="en-US"/>
        </w:rPr>
        <w:br w:type="page"/>
      </w:r>
      <w:bookmarkStart w:id="15" w:name="_Toc55118706"/>
      <w:bookmarkStart w:id="16" w:name="_Toc267157"/>
      <w:r w:rsidRPr="00717AA3">
        <w:rPr>
          <w:color w:val="000000"/>
          <w:lang w:val="en-US"/>
        </w:rPr>
        <w:lastRenderedPageBreak/>
        <w:t>Section C. Implementation of the project</w:t>
      </w:r>
      <w:bookmarkEnd w:id="15"/>
      <w:bookmarkEnd w:id="16"/>
    </w:p>
    <w:p w14:paraId="5B1A6BC2" w14:textId="77777777" w:rsidR="0045592B" w:rsidRPr="00717AA3" w:rsidRDefault="0045592B" w:rsidP="00193326">
      <w:pPr>
        <w:pStyle w:val="Ttulo2"/>
        <w:rPr>
          <w:color w:val="000000"/>
          <w:lang w:val="en-US"/>
        </w:rPr>
      </w:pPr>
      <w:bookmarkStart w:id="17" w:name="_Toc267158"/>
      <w:bookmarkStart w:id="18" w:name="_Toc55118707"/>
      <w:r w:rsidRPr="00717AA3">
        <w:rPr>
          <w:color w:val="000000"/>
          <w:lang w:val="en-US"/>
        </w:rPr>
        <w:t>Consortium Leader</w:t>
      </w:r>
      <w:bookmarkEnd w:id="17"/>
      <w:r w:rsidRPr="00717AA3">
        <w:rPr>
          <w:color w:val="000000"/>
          <w:lang w:val="en-US"/>
        </w:rPr>
        <w:t xml:space="preserve"> </w:t>
      </w:r>
      <w:bookmarkEnd w:id="18"/>
    </w:p>
    <w:p w14:paraId="1FA4DC07" w14:textId="77777777" w:rsidR="0045592B" w:rsidRPr="00717AA3" w:rsidRDefault="0045592B" w:rsidP="00193326">
      <w:pPr>
        <w:rPr>
          <w:color w:val="000000"/>
          <w:lang w:val="en-US"/>
        </w:rPr>
      </w:pPr>
      <w:r w:rsidRPr="00717AA3">
        <w:rPr>
          <w:color w:val="000000"/>
          <w:lang w:val="en-US"/>
        </w:rPr>
        <w:t xml:space="preserve">It is agreed that </w:t>
      </w:r>
      <w:r w:rsidR="00DC4C02">
        <w:rPr>
          <w:b/>
          <w:szCs w:val="18"/>
          <w:lang w:val="en-US"/>
        </w:rPr>
        <w:t>XXXXXX</w:t>
      </w:r>
      <w:r w:rsidRPr="00717AA3">
        <w:rPr>
          <w:color w:val="000000"/>
          <w:lang w:val="en-US"/>
        </w:rPr>
        <w:t xml:space="preserve"> shall be appointed as the</w:t>
      </w:r>
      <w:r w:rsidRPr="00717AA3">
        <w:rPr>
          <w:rFonts w:ascii="AvantGarde Md BT" w:hAnsi="AvantGarde Md BT"/>
          <w:color w:val="000000"/>
          <w:lang w:val="en-US"/>
        </w:rPr>
        <w:t xml:space="preserve"> Leader </w:t>
      </w:r>
      <w:r w:rsidRPr="00717AA3">
        <w:rPr>
          <w:color w:val="000000"/>
          <w:lang w:val="en-US"/>
        </w:rPr>
        <w:t xml:space="preserve">of the Consortium Project by the other </w:t>
      </w:r>
      <w:r w:rsidRPr="00717AA3">
        <w:rPr>
          <w:rFonts w:ascii="Avant Garde" w:hAnsi="Avant Garde"/>
          <w:color w:val="000000"/>
          <w:lang w:val="en-US"/>
        </w:rPr>
        <w:t>Partners</w:t>
      </w:r>
      <w:r w:rsidRPr="00717AA3">
        <w:rPr>
          <w:color w:val="000000"/>
          <w:lang w:val="en-US"/>
        </w:rPr>
        <w:t>.</w:t>
      </w:r>
    </w:p>
    <w:p w14:paraId="1299B743" w14:textId="77777777" w:rsidR="0045592B" w:rsidRPr="00717AA3" w:rsidRDefault="0045592B" w:rsidP="00193326">
      <w:pPr>
        <w:rPr>
          <w:color w:val="000000"/>
          <w:lang w:val="en-US"/>
        </w:rPr>
      </w:pPr>
    </w:p>
    <w:p w14:paraId="2E183A17" w14:textId="77777777" w:rsidR="0045592B" w:rsidRPr="00717AA3" w:rsidRDefault="0045592B" w:rsidP="00193326">
      <w:pPr>
        <w:rPr>
          <w:color w:val="000000"/>
          <w:lang w:val="en-US"/>
        </w:rPr>
      </w:pPr>
      <w:r w:rsidRPr="00717AA3">
        <w:rPr>
          <w:color w:val="000000"/>
          <w:lang w:val="en-US"/>
        </w:rPr>
        <w:t xml:space="preserve">The </w:t>
      </w:r>
      <w:r w:rsidRPr="00717AA3">
        <w:rPr>
          <w:rFonts w:ascii="AvantGarde Md BT" w:hAnsi="AvantGarde Md BT"/>
          <w:color w:val="000000"/>
          <w:lang w:val="en-US"/>
        </w:rPr>
        <w:t xml:space="preserve">Leader </w:t>
      </w:r>
      <w:r w:rsidRPr="00717AA3">
        <w:rPr>
          <w:color w:val="000000"/>
          <w:lang w:val="en-US"/>
        </w:rPr>
        <w:t xml:space="preserve">shall assume the overall responsability for the coordination between </w:t>
      </w:r>
      <w:r w:rsidRPr="00717AA3">
        <w:rPr>
          <w:rFonts w:ascii="Avant Garde" w:hAnsi="Avant Garde"/>
          <w:color w:val="000000"/>
          <w:lang w:val="en-US"/>
        </w:rPr>
        <w:t>Partners</w:t>
      </w:r>
      <w:r w:rsidRPr="00717AA3">
        <w:rPr>
          <w:color w:val="000000"/>
          <w:lang w:val="en-US"/>
        </w:rPr>
        <w:t xml:space="preserve"> and for the liaison with the administrative authorities.</w:t>
      </w:r>
    </w:p>
    <w:p w14:paraId="72795965" w14:textId="77777777" w:rsidR="0045592B" w:rsidRPr="00717AA3" w:rsidRDefault="0045592B" w:rsidP="00193326">
      <w:pPr>
        <w:rPr>
          <w:color w:val="000000"/>
          <w:lang w:val="en-US"/>
        </w:rPr>
      </w:pPr>
    </w:p>
    <w:p w14:paraId="34677E1D" w14:textId="77777777" w:rsidR="0045592B" w:rsidRPr="00717AA3" w:rsidRDefault="0045592B" w:rsidP="00193326">
      <w:pPr>
        <w:rPr>
          <w:color w:val="000000"/>
          <w:lang w:val="en-US"/>
        </w:rPr>
      </w:pPr>
      <w:r w:rsidRPr="00717AA3">
        <w:rPr>
          <w:color w:val="000000"/>
          <w:lang w:val="en-US"/>
        </w:rPr>
        <w:t xml:space="preserve">Moreover, the </w:t>
      </w:r>
      <w:r w:rsidRPr="00717AA3">
        <w:rPr>
          <w:rFonts w:ascii="AvantGarde Md BT" w:hAnsi="AvantGarde Md BT"/>
          <w:color w:val="000000"/>
          <w:lang w:val="en-US"/>
        </w:rPr>
        <w:t xml:space="preserve">Leader </w:t>
      </w:r>
      <w:r w:rsidRPr="00717AA3">
        <w:rPr>
          <w:color w:val="000000"/>
          <w:lang w:val="en-US"/>
        </w:rPr>
        <w:t>shall be in charge of:</w:t>
      </w:r>
    </w:p>
    <w:p w14:paraId="015DF349" w14:textId="77777777" w:rsidR="0045592B" w:rsidRPr="00717AA3" w:rsidRDefault="0045592B" w:rsidP="00193326">
      <w:pPr>
        <w:numPr>
          <w:ilvl w:val="0"/>
          <w:numId w:val="14"/>
        </w:numPr>
        <w:tabs>
          <w:tab w:val="clear" w:pos="567"/>
          <w:tab w:val="clear" w:pos="1211"/>
          <w:tab w:val="num" w:pos="1418"/>
        </w:tabs>
        <w:ind w:firstLine="0"/>
        <w:rPr>
          <w:color w:val="000000"/>
          <w:lang w:val="en-US"/>
        </w:rPr>
      </w:pPr>
      <w:r w:rsidRPr="00717AA3">
        <w:rPr>
          <w:color w:val="000000"/>
          <w:lang w:val="en-US"/>
        </w:rPr>
        <w:t>The chairmanship of the</w:t>
      </w:r>
      <w:r w:rsidRPr="00717AA3">
        <w:rPr>
          <w:rFonts w:ascii="Avant Garde" w:hAnsi="Avant Garde"/>
          <w:color w:val="000000"/>
          <w:lang w:val="en-US"/>
        </w:rPr>
        <w:t xml:space="preserve"> Project Managerial Board</w:t>
      </w:r>
      <w:r w:rsidRPr="00717AA3">
        <w:rPr>
          <w:color w:val="000000"/>
          <w:lang w:val="en-US"/>
        </w:rPr>
        <w:t xml:space="preserve"> (preparation, administration, follow up of  its decisions  and report of the meetings),</w:t>
      </w:r>
    </w:p>
    <w:p w14:paraId="0C4AD558" w14:textId="77777777" w:rsidR="0045592B" w:rsidRPr="00717AA3" w:rsidRDefault="0045592B" w:rsidP="00193326">
      <w:pPr>
        <w:numPr>
          <w:ilvl w:val="0"/>
          <w:numId w:val="14"/>
        </w:numPr>
        <w:tabs>
          <w:tab w:val="clear" w:pos="567"/>
          <w:tab w:val="clear" w:pos="1211"/>
          <w:tab w:val="num" w:pos="1418"/>
        </w:tabs>
        <w:ind w:firstLine="0"/>
        <w:rPr>
          <w:color w:val="000000"/>
          <w:lang w:val="en-US"/>
        </w:rPr>
      </w:pPr>
      <w:r w:rsidRPr="00717AA3">
        <w:rPr>
          <w:color w:val="000000"/>
          <w:lang w:val="en-US"/>
        </w:rPr>
        <w:t>The supervision of the progress according to the time schedule set up by common agreement of the</w:t>
      </w:r>
      <w:r w:rsidRPr="00717AA3">
        <w:rPr>
          <w:rFonts w:ascii="Avant Garde" w:hAnsi="Avant Garde"/>
          <w:color w:val="000000"/>
          <w:lang w:val="en-US"/>
        </w:rPr>
        <w:t xml:space="preserve"> Partners</w:t>
      </w:r>
      <w:r w:rsidRPr="00717AA3">
        <w:rPr>
          <w:color w:val="000000"/>
          <w:lang w:val="en-US"/>
        </w:rPr>
        <w:t>,</w:t>
      </w:r>
    </w:p>
    <w:p w14:paraId="2DE74FB0" w14:textId="77777777" w:rsidR="0045592B" w:rsidRPr="00717AA3" w:rsidRDefault="0045592B" w:rsidP="00193326">
      <w:pPr>
        <w:numPr>
          <w:ilvl w:val="0"/>
          <w:numId w:val="14"/>
        </w:numPr>
        <w:tabs>
          <w:tab w:val="clear" w:pos="567"/>
          <w:tab w:val="clear" w:pos="1211"/>
          <w:tab w:val="num" w:pos="1418"/>
        </w:tabs>
        <w:ind w:firstLine="0"/>
        <w:rPr>
          <w:color w:val="000000"/>
          <w:lang w:val="en-US"/>
        </w:rPr>
      </w:pPr>
      <w:r w:rsidRPr="00717AA3">
        <w:rPr>
          <w:color w:val="000000"/>
          <w:lang w:val="en-US"/>
        </w:rPr>
        <w:t xml:space="preserve">The transmission of all the documents, relating to the Project, to the </w:t>
      </w:r>
      <w:r w:rsidRPr="00717AA3">
        <w:rPr>
          <w:rFonts w:ascii="Avant Garde" w:hAnsi="Avant Garde"/>
          <w:color w:val="000000"/>
          <w:lang w:val="en-US"/>
        </w:rPr>
        <w:t>Partners</w:t>
      </w:r>
      <w:r w:rsidRPr="00717AA3">
        <w:rPr>
          <w:color w:val="000000"/>
          <w:lang w:val="en-US"/>
        </w:rPr>
        <w:t xml:space="preserve"> as soon as the </w:t>
      </w:r>
      <w:r w:rsidRPr="00717AA3">
        <w:rPr>
          <w:rFonts w:ascii="Avant Garde" w:hAnsi="Avant Garde"/>
          <w:color w:val="000000"/>
          <w:lang w:val="en-US"/>
        </w:rPr>
        <w:t>Project Managerial Board</w:t>
      </w:r>
      <w:r w:rsidRPr="00717AA3">
        <w:rPr>
          <w:color w:val="000000"/>
          <w:lang w:val="en-US"/>
        </w:rPr>
        <w:t xml:space="preserve"> approves them.</w:t>
      </w:r>
    </w:p>
    <w:p w14:paraId="1DE8D331" w14:textId="77777777" w:rsidR="0045592B" w:rsidRPr="00717AA3" w:rsidRDefault="0045592B" w:rsidP="00193326">
      <w:pPr>
        <w:rPr>
          <w:color w:val="000000"/>
          <w:lang w:val="en-US"/>
        </w:rPr>
      </w:pPr>
    </w:p>
    <w:p w14:paraId="07FABC22" w14:textId="77777777" w:rsidR="0045592B" w:rsidRDefault="0045592B" w:rsidP="00193326">
      <w:pPr>
        <w:rPr>
          <w:color w:val="000000"/>
          <w:lang w:val="en-US"/>
        </w:rPr>
      </w:pPr>
      <w:r w:rsidRPr="00717AA3">
        <w:rPr>
          <w:color w:val="000000"/>
          <w:lang w:val="en-US"/>
        </w:rPr>
        <w:t xml:space="preserve">The </w:t>
      </w:r>
      <w:r w:rsidRPr="00717AA3">
        <w:rPr>
          <w:rFonts w:ascii="AvantGarde Md BT" w:hAnsi="AvantGarde Md BT"/>
          <w:color w:val="000000"/>
          <w:lang w:val="en-US"/>
        </w:rPr>
        <w:t xml:space="preserve">Leader </w:t>
      </w:r>
      <w:r w:rsidRPr="00717AA3">
        <w:rPr>
          <w:color w:val="000000"/>
          <w:lang w:val="en-US"/>
        </w:rPr>
        <w:t xml:space="preserve">shall be in charge of coordinating and leading everyday the </w:t>
      </w:r>
      <w:r w:rsidRPr="00717AA3">
        <w:rPr>
          <w:rFonts w:ascii="Avant Garde" w:hAnsi="Avant Garde"/>
          <w:color w:val="000000"/>
          <w:lang w:val="en-US"/>
        </w:rPr>
        <w:t xml:space="preserve">Project </w:t>
      </w:r>
      <w:r w:rsidRPr="00717AA3">
        <w:rPr>
          <w:color w:val="000000"/>
          <w:lang w:val="en-US"/>
        </w:rPr>
        <w:t>defined by the</w:t>
      </w:r>
      <w:r w:rsidRPr="00717AA3">
        <w:rPr>
          <w:rFonts w:ascii="Avant Garde" w:hAnsi="Avant Garde"/>
          <w:color w:val="000000"/>
          <w:lang w:val="en-US"/>
        </w:rPr>
        <w:t xml:space="preserve"> Project Managerial Board </w:t>
      </w:r>
      <w:r w:rsidRPr="00717AA3">
        <w:rPr>
          <w:color w:val="000000"/>
          <w:lang w:val="en-US"/>
        </w:rPr>
        <w:t xml:space="preserve">and to make sure that the decisions taken by this same </w:t>
      </w:r>
      <w:r w:rsidRPr="00717AA3">
        <w:rPr>
          <w:rFonts w:ascii="Avant Garde" w:hAnsi="Avant Garde"/>
          <w:color w:val="000000"/>
          <w:lang w:val="en-US"/>
        </w:rPr>
        <w:t>Project Managerial Board</w:t>
      </w:r>
      <w:r w:rsidRPr="00717AA3">
        <w:rPr>
          <w:color w:val="000000"/>
          <w:lang w:val="en-US"/>
        </w:rPr>
        <w:t xml:space="preserve"> are carried out.</w:t>
      </w:r>
    </w:p>
    <w:p w14:paraId="39101E76" w14:textId="77777777" w:rsidR="00F266DE" w:rsidRPr="00717AA3" w:rsidRDefault="00F266DE" w:rsidP="00193326">
      <w:pPr>
        <w:rPr>
          <w:color w:val="000000"/>
          <w:lang w:val="en-US"/>
        </w:rPr>
      </w:pPr>
    </w:p>
    <w:p w14:paraId="3A6D563E" w14:textId="77777777" w:rsidR="0045592B" w:rsidRPr="00717AA3" w:rsidRDefault="0045592B" w:rsidP="00193326">
      <w:pPr>
        <w:pStyle w:val="Ttulo2"/>
        <w:rPr>
          <w:color w:val="000000"/>
          <w:lang w:val="en-US"/>
        </w:rPr>
      </w:pPr>
      <w:bookmarkStart w:id="19" w:name="_Toc55118708"/>
      <w:bookmarkStart w:id="20" w:name="_Toc267159"/>
      <w:r w:rsidRPr="00717AA3">
        <w:rPr>
          <w:color w:val="000000"/>
          <w:lang w:val="en-US"/>
        </w:rPr>
        <w:t>Project Managerial Board</w:t>
      </w:r>
      <w:bookmarkEnd w:id="19"/>
      <w:bookmarkEnd w:id="20"/>
    </w:p>
    <w:p w14:paraId="0F9261B1" w14:textId="77777777" w:rsidR="0045592B" w:rsidRPr="00717AA3" w:rsidRDefault="0045592B" w:rsidP="00193326">
      <w:pPr>
        <w:pStyle w:val="Ttulo3"/>
        <w:rPr>
          <w:color w:val="000000"/>
          <w:lang w:val="en-US"/>
        </w:rPr>
      </w:pPr>
      <w:r w:rsidRPr="00717AA3">
        <w:rPr>
          <w:color w:val="000000"/>
          <w:lang w:val="en-US"/>
        </w:rPr>
        <w:tab/>
      </w:r>
      <w:r w:rsidRPr="00717AA3">
        <w:rPr>
          <w:color w:val="000000"/>
          <w:lang w:val="en-US"/>
        </w:rPr>
        <w:tab/>
      </w:r>
      <w:bookmarkStart w:id="21" w:name="_Toc55118709"/>
      <w:r w:rsidRPr="00717AA3">
        <w:rPr>
          <w:color w:val="000000"/>
          <w:lang w:val="en-US"/>
        </w:rPr>
        <w:t>4.1. Setting up</w:t>
      </w:r>
      <w:bookmarkEnd w:id="21"/>
    </w:p>
    <w:p w14:paraId="7DBA7C9E" w14:textId="77777777" w:rsidR="0045592B" w:rsidRPr="00D9032E" w:rsidRDefault="0045592B" w:rsidP="00193326">
      <w:pPr>
        <w:rPr>
          <w:rFonts w:ascii="Bookman Old Style" w:hAnsi="Bookman Old Style"/>
          <w:color w:val="000000"/>
          <w:lang w:val="en-GB"/>
        </w:rPr>
      </w:pPr>
      <w:r w:rsidRPr="00717AA3">
        <w:rPr>
          <w:color w:val="000000"/>
          <w:lang w:val="en-US"/>
        </w:rPr>
        <w:t xml:space="preserve">The </w:t>
      </w:r>
      <w:r w:rsidRPr="00717AA3">
        <w:rPr>
          <w:rFonts w:ascii="Avant Garde" w:hAnsi="Avant Garde"/>
          <w:color w:val="000000"/>
          <w:lang w:val="en-US"/>
        </w:rPr>
        <w:t>Partners</w:t>
      </w:r>
      <w:r w:rsidRPr="00717AA3">
        <w:rPr>
          <w:color w:val="000000"/>
          <w:lang w:val="en-US"/>
        </w:rPr>
        <w:t xml:space="preserve"> agree to set up, within thirty (30) days after the </w:t>
      </w:r>
      <w:r w:rsidR="00194C45">
        <w:rPr>
          <w:color w:val="000000"/>
          <w:lang w:val="en-US"/>
        </w:rPr>
        <w:t xml:space="preserve">approval of the </w:t>
      </w:r>
      <w:r w:rsidR="00194C45" w:rsidRPr="00194C45">
        <w:rPr>
          <w:rFonts w:ascii="AvantGarde Md BT" w:hAnsi="AvantGarde Md BT"/>
          <w:color w:val="000000"/>
          <w:lang w:val="en-US"/>
        </w:rPr>
        <w:t>PROJECT</w:t>
      </w:r>
      <w:r w:rsidRPr="00717AA3">
        <w:rPr>
          <w:color w:val="000000"/>
          <w:lang w:val="en-US"/>
        </w:rPr>
        <w:t xml:space="preserve">, a </w:t>
      </w:r>
      <w:r w:rsidRPr="00717AA3">
        <w:rPr>
          <w:rFonts w:ascii="Avant Garde" w:hAnsi="Avant Garde"/>
          <w:color w:val="000000"/>
          <w:lang w:val="en-US"/>
        </w:rPr>
        <w:t xml:space="preserve">Project Managerial Board </w:t>
      </w:r>
      <w:r w:rsidRPr="00717AA3">
        <w:rPr>
          <w:color w:val="000000"/>
          <w:lang w:val="en-US"/>
        </w:rPr>
        <w:t xml:space="preserve">dedicated to manage the R&amp;D phase of the </w:t>
      </w:r>
      <w:r w:rsidRPr="00717AA3">
        <w:rPr>
          <w:rFonts w:ascii="AvantGarde Md BT" w:hAnsi="AvantGarde Md BT"/>
          <w:color w:val="000000"/>
          <w:lang w:val="en-US"/>
        </w:rPr>
        <w:t xml:space="preserve">Project. </w:t>
      </w:r>
      <w:r w:rsidRPr="00717AA3">
        <w:rPr>
          <w:rFonts w:ascii="Bookman Old Style" w:hAnsi="Bookman Old Style"/>
          <w:color w:val="000000"/>
          <w:lang w:val="en-US"/>
        </w:rPr>
        <w:t xml:space="preserve">Participants of the Project Managerial Board are Partners involved </w:t>
      </w:r>
      <w:r w:rsidR="00194C45">
        <w:rPr>
          <w:rFonts w:ascii="Bookman Old Style" w:hAnsi="Bookman Old Style"/>
          <w:color w:val="000000"/>
          <w:lang w:val="en-US"/>
        </w:rPr>
        <w:t>in the performance of R&amp;D tasks</w:t>
      </w:r>
      <w:r w:rsidRPr="00717AA3">
        <w:rPr>
          <w:rFonts w:ascii="Bookman Old Style" w:hAnsi="Bookman Old Style"/>
          <w:color w:val="000000"/>
          <w:lang w:val="en-US"/>
        </w:rPr>
        <w:t xml:space="preserve">: </w:t>
      </w:r>
      <w:r w:rsidR="00DC4C02">
        <w:rPr>
          <w:b/>
          <w:szCs w:val="18"/>
          <w:lang w:val="en-US"/>
        </w:rPr>
        <w:t>XXXXXXXXXXXXXXXXXX</w:t>
      </w:r>
      <w:r w:rsidR="00FB7842">
        <w:rPr>
          <w:rFonts w:ascii="Bookman Old Style" w:hAnsi="Bookman Old Style"/>
          <w:color w:val="000000"/>
          <w:lang w:val="en-US"/>
        </w:rPr>
        <w:t>.</w:t>
      </w:r>
      <w:r w:rsidR="00194C45">
        <w:rPr>
          <w:rFonts w:ascii="Bookman Old Style" w:hAnsi="Bookman Old Style"/>
          <w:color w:val="000000"/>
          <w:lang w:val="en-US"/>
        </w:rPr>
        <w:t xml:space="preserve"> </w:t>
      </w:r>
    </w:p>
    <w:p w14:paraId="764BB7E0" w14:textId="77777777" w:rsidR="0045592B" w:rsidRPr="00717AA3" w:rsidRDefault="0045592B" w:rsidP="00193326">
      <w:pPr>
        <w:rPr>
          <w:rFonts w:ascii="Bookman Old Style" w:hAnsi="Bookman Old Style"/>
          <w:color w:val="000000"/>
          <w:lang w:val="en-US"/>
        </w:rPr>
      </w:pPr>
    </w:p>
    <w:p w14:paraId="51D9FD97" w14:textId="77777777" w:rsidR="0045592B" w:rsidRPr="00717AA3" w:rsidRDefault="0045592B" w:rsidP="00193326">
      <w:pPr>
        <w:rPr>
          <w:rFonts w:ascii="Bookman Old Style" w:hAnsi="Bookman Old Style"/>
          <w:color w:val="000000"/>
          <w:lang w:val="en-US"/>
        </w:rPr>
      </w:pPr>
      <w:r w:rsidRPr="00717AA3">
        <w:rPr>
          <w:rFonts w:ascii="Bookman Old Style" w:hAnsi="Bookman Old Style"/>
          <w:color w:val="000000"/>
          <w:lang w:val="en-US"/>
        </w:rPr>
        <w:t>The Project Managerial Board definition and its related prerogatives detailed in entire Article 4, are applicable only for the development phase up to completion of Final Product.</w:t>
      </w:r>
    </w:p>
    <w:p w14:paraId="32E27561" w14:textId="77777777" w:rsidR="0045592B" w:rsidRPr="00717AA3" w:rsidRDefault="0045592B" w:rsidP="00193326">
      <w:pPr>
        <w:rPr>
          <w:rFonts w:ascii="Bookman Old Style" w:hAnsi="Bookman Old Style"/>
          <w:color w:val="000000"/>
          <w:lang w:val="en-US"/>
        </w:rPr>
      </w:pPr>
    </w:p>
    <w:p w14:paraId="34BDD6D1" w14:textId="77777777" w:rsidR="0045592B" w:rsidRPr="00717AA3" w:rsidRDefault="0045592B" w:rsidP="00193326">
      <w:pPr>
        <w:pStyle w:val="Ttulo3"/>
        <w:rPr>
          <w:color w:val="000000"/>
          <w:lang w:val="en-US"/>
        </w:rPr>
      </w:pPr>
      <w:r w:rsidRPr="00717AA3">
        <w:rPr>
          <w:color w:val="000000"/>
          <w:lang w:val="en-US"/>
        </w:rPr>
        <w:tab/>
      </w:r>
      <w:bookmarkStart w:id="22" w:name="_Toc55118710"/>
      <w:r w:rsidRPr="00717AA3">
        <w:rPr>
          <w:color w:val="000000"/>
          <w:lang w:val="en-US"/>
        </w:rPr>
        <w:t>4.2. Project Managerial Board missions</w:t>
      </w:r>
      <w:bookmarkEnd w:id="22"/>
    </w:p>
    <w:p w14:paraId="71E6DBD3" w14:textId="77777777" w:rsidR="0045592B" w:rsidRPr="00717AA3" w:rsidRDefault="0045592B" w:rsidP="00193326">
      <w:pPr>
        <w:rPr>
          <w:color w:val="000000"/>
          <w:lang w:val="en-US"/>
        </w:rPr>
      </w:pPr>
      <w:r w:rsidRPr="00717AA3">
        <w:rPr>
          <w:color w:val="000000"/>
          <w:lang w:val="en-US"/>
        </w:rPr>
        <w:t xml:space="preserve">The missions of the </w:t>
      </w:r>
      <w:r w:rsidRPr="00717AA3">
        <w:rPr>
          <w:rFonts w:ascii="Avant Garde" w:hAnsi="Avant Garde"/>
          <w:color w:val="000000"/>
          <w:lang w:val="en-US"/>
        </w:rPr>
        <w:t>Project Managerial Board</w:t>
      </w:r>
      <w:r w:rsidRPr="00717AA3">
        <w:rPr>
          <w:color w:val="000000"/>
          <w:lang w:val="en-US"/>
        </w:rPr>
        <w:t xml:space="preserve"> shall be to take all useful decision for the</w:t>
      </w:r>
      <w:r w:rsidRPr="00717AA3">
        <w:rPr>
          <w:rFonts w:ascii="Avant Garde" w:hAnsi="Avant Garde"/>
          <w:color w:val="000000"/>
          <w:lang w:val="en-US"/>
        </w:rPr>
        <w:t xml:space="preserve"> Project</w:t>
      </w:r>
      <w:r w:rsidRPr="00717AA3">
        <w:rPr>
          <w:color w:val="000000"/>
          <w:lang w:val="en-US"/>
        </w:rPr>
        <w:t xml:space="preserve"> to progress efficiently, to attend to its execution and among others:</w:t>
      </w:r>
    </w:p>
    <w:p w14:paraId="408C2DEE" w14:textId="77777777" w:rsidR="0045592B" w:rsidRPr="00717AA3" w:rsidRDefault="0045592B" w:rsidP="00193326">
      <w:pPr>
        <w:pStyle w:val="Ttulo4"/>
        <w:rPr>
          <w:color w:val="000000"/>
          <w:lang w:val="en-US"/>
        </w:rPr>
      </w:pPr>
      <w:r w:rsidRPr="00717AA3">
        <w:rPr>
          <w:color w:val="000000"/>
          <w:lang w:val="en-US"/>
        </w:rPr>
        <w:tab/>
      </w:r>
      <w:r w:rsidRPr="00717AA3">
        <w:rPr>
          <w:color w:val="000000"/>
          <w:lang w:val="en-US"/>
        </w:rPr>
        <w:tab/>
      </w:r>
      <w:r w:rsidRPr="00717AA3">
        <w:rPr>
          <w:color w:val="000000"/>
          <w:lang w:val="en-US"/>
        </w:rPr>
        <w:tab/>
        <w:t>4.2.1. Project</w:t>
      </w:r>
    </w:p>
    <w:p w14:paraId="5CCADC1A" w14:textId="77777777" w:rsidR="0045592B" w:rsidRPr="00717AA3" w:rsidRDefault="0045592B" w:rsidP="00193326">
      <w:pPr>
        <w:rPr>
          <w:color w:val="000000"/>
          <w:lang w:val="en-US"/>
        </w:rPr>
      </w:pPr>
      <w:r w:rsidRPr="00717AA3">
        <w:rPr>
          <w:color w:val="000000"/>
          <w:lang w:val="en-US"/>
        </w:rPr>
        <w:t xml:space="preserve">to define and decide definitively on the technical and financial programme of the collaboration, subject of </w:t>
      </w:r>
      <w:r w:rsidRPr="0022703A">
        <w:rPr>
          <w:color w:val="000000"/>
          <w:lang w:val="en-US"/>
        </w:rPr>
        <w:t>annexes 1, 2 and 3.</w:t>
      </w:r>
    </w:p>
    <w:p w14:paraId="6D6AA6B6" w14:textId="77777777" w:rsidR="0045592B" w:rsidRPr="00717AA3" w:rsidRDefault="0045592B" w:rsidP="00193326">
      <w:pPr>
        <w:pStyle w:val="Ttulo4"/>
        <w:rPr>
          <w:color w:val="000000"/>
          <w:lang w:val="en-US"/>
        </w:rPr>
      </w:pPr>
      <w:r w:rsidRPr="00717AA3">
        <w:rPr>
          <w:color w:val="000000"/>
          <w:lang w:val="en-US"/>
        </w:rPr>
        <w:tab/>
      </w:r>
      <w:r w:rsidRPr="00717AA3">
        <w:rPr>
          <w:color w:val="000000"/>
          <w:lang w:val="en-US"/>
        </w:rPr>
        <w:tab/>
      </w:r>
      <w:r w:rsidRPr="00717AA3">
        <w:rPr>
          <w:color w:val="000000"/>
          <w:lang w:val="en-US"/>
        </w:rPr>
        <w:tab/>
        <w:t>4.2.2. Sharing out the Project tasks</w:t>
      </w:r>
    </w:p>
    <w:p w14:paraId="2F8A8915" w14:textId="77777777" w:rsidR="0045592B" w:rsidRPr="00717AA3" w:rsidRDefault="0045592B" w:rsidP="00193326">
      <w:pPr>
        <w:rPr>
          <w:color w:val="000000"/>
          <w:lang w:val="en-US"/>
        </w:rPr>
      </w:pPr>
      <w:r w:rsidRPr="00717AA3">
        <w:rPr>
          <w:color w:val="000000"/>
          <w:lang w:val="en-US"/>
        </w:rPr>
        <w:t xml:space="preserve">to decide on the sharing out of the tasks and responsabilities relating to the </w:t>
      </w:r>
      <w:r w:rsidRPr="00717AA3">
        <w:rPr>
          <w:rFonts w:ascii="Avant Garde" w:hAnsi="Avant Garde"/>
          <w:color w:val="000000"/>
          <w:lang w:val="en-US"/>
        </w:rPr>
        <w:t xml:space="preserve">Project </w:t>
      </w:r>
      <w:r w:rsidRPr="00717AA3">
        <w:rPr>
          <w:color w:val="000000"/>
          <w:lang w:val="en-US"/>
        </w:rPr>
        <w:t xml:space="preserve"> in all the technical and financial aspects, subject of </w:t>
      </w:r>
      <w:r w:rsidRPr="0022703A">
        <w:rPr>
          <w:color w:val="000000"/>
          <w:lang w:val="en-US"/>
        </w:rPr>
        <w:t>annexes 2 and 3.</w:t>
      </w:r>
    </w:p>
    <w:p w14:paraId="70B9B2EF" w14:textId="77777777" w:rsidR="0045592B" w:rsidRPr="00717AA3" w:rsidRDefault="0045592B" w:rsidP="00193326">
      <w:pPr>
        <w:pStyle w:val="Ttulo4"/>
        <w:rPr>
          <w:color w:val="000000"/>
          <w:lang w:val="en-US"/>
        </w:rPr>
      </w:pPr>
      <w:r w:rsidRPr="00717AA3">
        <w:rPr>
          <w:color w:val="000000"/>
          <w:lang w:val="en-US"/>
        </w:rPr>
        <w:tab/>
      </w:r>
      <w:r w:rsidRPr="00717AA3">
        <w:rPr>
          <w:color w:val="000000"/>
          <w:lang w:val="en-US"/>
        </w:rPr>
        <w:tab/>
      </w:r>
      <w:r w:rsidRPr="00717AA3">
        <w:rPr>
          <w:color w:val="000000"/>
          <w:lang w:val="en-US"/>
        </w:rPr>
        <w:tab/>
        <w:t>4.2.3. Technical decisions</w:t>
      </w:r>
    </w:p>
    <w:p w14:paraId="1F125F88" w14:textId="77777777" w:rsidR="0045592B" w:rsidRPr="00717AA3" w:rsidRDefault="00F266DE" w:rsidP="00193326">
      <w:pPr>
        <w:rPr>
          <w:color w:val="000000"/>
          <w:lang w:val="en-US"/>
        </w:rPr>
      </w:pPr>
      <w:r>
        <w:rPr>
          <w:color w:val="000000"/>
          <w:lang w:val="en-US"/>
        </w:rPr>
        <w:t>T</w:t>
      </w:r>
      <w:r w:rsidR="0045592B" w:rsidRPr="00717AA3">
        <w:rPr>
          <w:color w:val="000000"/>
          <w:lang w:val="en-US"/>
        </w:rPr>
        <w:t xml:space="preserve">o rule on the technical decisions in relation with the definition and development of the </w:t>
      </w:r>
      <w:r w:rsidR="0045592B" w:rsidRPr="00717AA3">
        <w:rPr>
          <w:rFonts w:ascii="Avant Garde" w:hAnsi="Avant Garde"/>
          <w:color w:val="000000"/>
          <w:lang w:val="en-US"/>
        </w:rPr>
        <w:t>Final Product</w:t>
      </w:r>
      <w:r w:rsidR="0045592B" w:rsidRPr="00717AA3">
        <w:rPr>
          <w:color w:val="000000"/>
          <w:lang w:val="en-US"/>
        </w:rPr>
        <w:t>.</w:t>
      </w:r>
    </w:p>
    <w:p w14:paraId="1EE79CAE" w14:textId="77777777" w:rsidR="0045592B" w:rsidRPr="00717AA3" w:rsidRDefault="0045592B" w:rsidP="00193326">
      <w:pPr>
        <w:pStyle w:val="Ttulo4"/>
        <w:rPr>
          <w:color w:val="000000"/>
          <w:lang w:val="en-US"/>
        </w:rPr>
      </w:pPr>
      <w:r w:rsidRPr="00717AA3">
        <w:rPr>
          <w:color w:val="000000"/>
          <w:lang w:val="en-US"/>
        </w:rPr>
        <w:lastRenderedPageBreak/>
        <w:tab/>
      </w:r>
      <w:r w:rsidRPr="00717AA3">
        <w:rPr>
          <w:color w:val="000000"/>
          <w:lang w:val="en-US"/>
        </w:rPr>
        <w:tab/>
      </w:r>
      <w:r w:rsidRPr="00717AA3">
        <w:rPr>
          <w:color w:val="000000"/>
          <w:lang w:val="en-US"/>
        </w:rPr>
        <w:tab/>
        <w:t>4.2.4. Replacement or eviction of a Partner</w:t>
      </w:r>
    </w:p>
    <w:p w14:paraId="3672827F" w14:textId="77777777" w:rsidR="0045592B" w:rsidRPr="00717AA3" w:rsidRDefault="0045592B" w:rsidP="00193326">
      <w:pPr>
        <w:rPr>
          <w:color w:val="000000"/>
          <w:lang w:val="en-US"/>
        </w:rPr>
      </w:pPr>
      <w:r w:rsidRPr="00717AA3">
        <w:rPr>
          <w:color w:val="000000"/>
          <w:lang w:val="en-US"/>
        </w:rPr>
        <w:t xml:space="preserve">to decide to evict and eventually to replace one of the </w:t>
      </w:r>
      <w:r w:rsidRPr="00717AA3">
        <w:rPr>
          <w:rFonts w:ascii="Avant Garde" w:hAnsi="Avant Garde"/>
          <w:color w:val="000000"/>
          <w:lang w:val="en-US"/>
        </w:rPr>
        <w:t>Partners</w:t>
      </w:r>
      <w:r w:rsidRPr="00717AA3">
        <w:rPr>
          <w:color w:val="000000"/>
          <w:lang w:val="en-US"/>
        </w:rPr>
        <w:t xml:space="preserve"> in case of grave default or weakness of this </w:t>
      </w:r>
      <w:r w:rsidRPr="00717AA3">
        <w:rPr>
          <w:rFonts w:ascii="Avant Garde" w:hAnsi="Avant Garde"/>
          <w:color w:val="000000"/>
          <w:lang w:val="en-US"/>
        </w:rPr>
        <w:t>Partner</w:t>
      </w:r>
      <w:r w:rsidRPr="00717AA3">
        <w:rPr>
          <w:color w:val="000000"/>
          <w:lang w:val="en-US"/>
        </w:rPr>
        <w:t>, as specified in the article 5.</w:t>
      </w:r>
    </w:p>
    <w:p w14:paraId="62052052" w14:textId="77777777" w:rsidR="0045592B" w:rsidRPr="00717AA3" w:rsidRDefault="0045592B" w:rsidP="00193326">
      <w:pPr>
        <w:pStyle w:val="Ttulo4"/>
        <w:rPr>
          <w:color w:val="000000"/>
          <w:lang w:val="en-US"/>
        </w:rPr>
      </w:pPr>
      <w:r w:rsidRPr="00717AA3">
        <w:rPr>
          <w:color w:val="000000"/>
          <w:lang w:val="en-US"/>
        </w:rPr>
        <w:tab/>
      </w:r>
      <w:r w:rsidRPr="00717AA3">
        <w:rPr>
          <w:color w:val="000000"/>
          <w:lang w:val="en-US"/>
        </w:rPr>
        <w:tab/>
      </w:r>
      <w:r w:rsidRPr="00717AA3">
        <w:rPr>
          <w:color w:val="000000"/>
          <w:lang w:val="en-US"/>
        </w:rPr>
        <w:tab/>
        <w:t>4.2.5. Admission of a new Partner</w:t>
      </w:r>
    </w:p>
    <w:p w14:paraId="79B5CFFD" w14:textId="77777777" w:rsidR="0045592B" w:rsidRPr="00717AA3" w:rsidRDefault="0045592B" w:rsidP="00193326">
      <w:pPr>
        <w:rPr>
          <w:color w:val="000000"/>
          <w:lang w:val="en-US"/>
        </w:rPr>
      </w:pPr>
      <w:r w:rsidRPr="00717AA3">
        <w:rPr>
          <w:color w:val="000000"/>
          <w:lang w:val="en-US"/>
        </w:rPr>
        <w:t xml:space="preserve">to examine the application of a new </w:t>
      </w:r>
      <w:r w:rsidRPr="00717AA3">
        <w:rPr>
          <w:rFonts w:ascii="Avant Garde" w:hAnsi="Avant Garde"/>
          <w:color w:val="000000"/>
          <w:lang w:val="en-US"/>
        </w:rPr>
        <w:t>Partner</w:t>
      </w:r>
      <w:r w:rsidRPr="00717AA3">
        <w:rPr>
          <w:color w:val="000000"/>
          <w:lang w:val="en-US"/>
        </w:rPr>
        <w:t xml:space="preserve"> introduced by one or several</w:t>
      </w:r>
      <w:r w:rsidRPr="00717AA3">
        <w:rPr>
          <w:rFonts w:ascii="Avant Garde" w:hAnsi="Avant Garde"/>
          <w:color w:val="000000"/>
          <w:lang w:val="en-US"/>
        </w:rPr>
        <w:t xml:space="preserve"> Partners</w:t>
      </w:r>
      <w:r w:rsidRPr="00717AA3">
        <w:rPr>
          <w:color w:val="000000"/>
          <w:lang w:val="en-US"/>
        </w:rPr>
        <w:t xml:space="preserve"> and to deliberate on his admission.</w:t>
      </w:r>
    </w:p>
    <w:p w14:paraId="4EF913D2" w14:textId="77777777" w:rsidR="0045592B" w:rsidRPr="00717AA3" w:rsidRDefault="0045592B" w:rsidP="00193326">
      <w:pPr>
        <w:pStyle w:val="Ttulo4"/>
        <w:rPr>
          <w:color w:val="000000"/>
          <w:lang w:val="en-US"/>
        </w:rPr>
      </w:pPr>
      <w:r w:rsidRPr="00717AA3">
        <w:rPr>
          <w:color w:val="000000"/>
          <w:lang w:val="en-US"/>
        </w:rPr>
        <w:tab/>
      </w:r>
      <w:r w:rsidRPr="00717AA3">
        <w:rPr>
          <w:color w:val="000000"/>
          <w:lang w:val="en-US"/>
        </w:rPr>
        <w:tab/>
      </w:r>
      <w:r w:rsidRPr="00717AA3">
        <w:rPr>
          <w:color w:val="000000"/>
          <w:lang w:val="en-US"/>
        </w:rPr>
        <w:tab/>
        <w:t>4.2.6. Others</w:t>
      </w:r>
    </w:p>
    <w:p w14:paraId="447A4352" w14:textId="77777777" w:rsidR="0045592B" w:rsidRDefault="0045592B" w:rsidP="00193326">
      <w:pPr>
        <w:rPr>
          <w:color w:val="000000"/>
          <w:lang w:val="en-US"/>
        </w:rPr>
      </w:pPr>
      <w:r w:rsidRPr="00717AA3">
        <w:rPr>
          <w:color w:val="000000"/>
          <w:lang w:val="en-US"/>
        </w:rPr>
        <w:t xml:space="preserve">to settle, as far as possible amicably and with the matter to preserve the interests of each </w:t>
      </w:r>
      <w:r w:rsidRPr="00717AA3">
        <w:rPr>
          <w:rFonts w:ascii="Avant Garde" w:hAnsi="Avant Garde"/>
          <w:color w:val="000000"/>
          <w:lang w:val="en-US"/>
        </w:rPr>
        <w:t>Partner</w:t>
      </w:r>
      <w:r w:rsidRPr="00717AA3">
        <w:rPr>
          <w:color w:val="000000"/>
          <w:lang w:val="en-US"/>
        </w:rPr>
        <w:t xml:space="preserve">, the possible disputes between </w:t>
      </w:r>
      <w:r w:rsidRPr="00717AA3">
        <w:rPr>
          <w:rFonts w:ascii="Avant Garde" w:hAnsi="Avant Garde"/>
          <w:color w:val="000000"/>
          <w:lang w:val="en-US"/>
        </w:rPr>
        <w:t>Partners</w:t>
      </w:r>
      <w:r w:rsidRPr="00717AA3">
        <w:rPr>
          <w:color w:val="000000"/>
          <w:lang w:val="en-US"/>
        </w:rPr>
        <w:t>.</w:t>
      </w:r>
    </w:p>
    <w:p w14:paraId="21756713" w14:textId="77777777" w:rsidR="00F266DE" w:rsidRPr="00717AA3" w:rsidRDefault="00F266DE" w:rsidP="00193326">
      <w:pPr>
        <w:rPr>
          <w:color w:val="000000"/>
          <w:lang w:val="en-US"/>
        </w:rPr>
      </w:pPr>
    </w:p>
    <w:p w14:paraId="300005EA" w14:textId="77777777" w:rsidR="0045592B" w:rsidRPr="00717AA3" w:rsidRDefault="0045592B" w:rsidP="00193326">
      <w:pPr>
        <w:pStyle w:val="Ttulo3"/>
        <w:ind w:left="567"/>
        <w:rPr>
          <w:color w:val="000000"/>
          <w:lang w:val="en-US"/>
        </w:rPr>
      </w:pPr>
      <w:bookmarkStart w:id="23" w:name="_Toc55118711"/>
      <w:r w:rsidRPr="00717AA3">
        <w:rPr>
          <w:color w:val="000000"/>
          <w:lang w:val="en-US"/>
        </w:rPr>
        <w:t>4.3. Composition</w:t>
      </w:r>
      <w:bookmarkEnd w:id="23"/>
    </w:p>
    <w:p w14:paraId="0BEFBCD3" w14:textId="77777777" w:rsidR="0045592B" w:rsidRPr="00717AA3" w:rsidRDefault="0045592B" w:rsidP="00193326">
      <w:pPr>
        <w:rPr>
          <w:color w:val="000000"/>
          <w:lang w:val="en-US"/>
        </w:rPr>
      </w:pPr>
      <w:r w:rsidRPr="00717AA3">
        <w:rPr>
          <w:color w:val="000000"/>
          <w:lang w:val="en-US"/>
        </w:rPr>
        <w:t>The</w:t>
      </w:r>
      <w:r w:rsidRPr="00717AA3">
        <w:rPr>
          <w:rFonts w:ascii="Avant Garde" w:hAnsi="Avant Garde"/>
          <w:color w:val="000000"/>
          <w:lang w:val="en-US"/>
        </w:rPr>
        <w:t xml:space="preserve"> Project Managerial Board</w:t>
      </w:r>
      <w:r w:rsidRPr="00717AA3">
        <w:rPr>
          <w:color w:val="000000"/>
          <w:lang w:val="en-US"/>
        </w:rPr>
        <w:t xml:space="preserve"> shall be made up of one member from each </w:t>
      </w:r>
      <w:r w:rsidRPr="00717AA3">
        <w:rPr>
          <w:rFonts w:ascii="Avant Garde" w:hAnsi="Avant Garde"/>
          <w:color w:val="000000"/>
          <w:lang w:val="en-US"/>
        </w:rPr>
        <w:t>Party</w:t>
      </w:r>
      <w:r w:rsidR="00194C45">
        <w:rPr>
          <w:color w:val="000000"/>
          <w:lang w:val="en-US"/>
        </w:rPr>
        <w:t xml:space="preserve">, each one having a voting </w:t>
      </w:r>
      <w:r w:rsidRPr="00717AA3">
        <w:rPr>
          <w:color w:val="000000"/>
          <w:lang w:val="en-US"/>
        </w:rPr>
        <w:t>right.</w:t>
      </w:r>
    </w:p>
    <w:p w14:paraId="072BA3D4" w14:textId="77777777" w:rsidR="0045592B" w:rsidRPr="00717AA3" w:rsidRDefault="0045592B" w:rsidP="00193326">
      <w:pPr>
        <w:pStyle w:val="Ttulo4"/>
        <w:rPr>
          <w:color w:val="000000"/>
          <w:lang w:val="en-US"/>
        </w:rPr>
      </w:pPr>
      <w:r w:rsidRPr="00717AA3">
        <w:rPr>
          <w:color w:val="000000"/>
          <w:lang w:val="en-US"/>
        </w:rPr>
        <w:tab/>
      </w:r>
      <w:r w:rsidRPr="00717AA3">
        <w:rPr>
          <w:color w:val="000000"/>
          <w:lang w:val="en-US"/>
        </w:rPr>
        <w:tab/>
      </w:r>
      <w:r w:rsidRPr="00717AA3">
        <w:rPr>
          <w:color w:val="000000"/>
          <w:lang w:val="en-US"/>
        </w:rPr>
        <w:tab/>
        <w:t>4.3.1. Representation</w:t>
      </w:r>
    </w:p>
    <w:p w14:paraId="30389FD5" w14:textId="77777777" w:rsidR="0045592B" w:rsidRPr="00717AA3" w:rsidRDefault="0045592B" w:rsidP="00193326">
      <w:pPr>
        <w:rPr>
          <w:color w:val="000000"/>
          <w:lang w:val="en-US"/>
        </w:rPr>
      </w:pPr>
      <w:r w:rsidRPr="00717AA3">
        <w:rPr>
          <w:color w:val="000000"/>
          <w:lang w:val="en-US"/>
        </w:rPr>
        <w:t xml:space="preserve">Each member of the </w:t>
      </w:r>
      <w:r w:rsidRPr="00717AA3">
        <w:rPr>
          <w:rFonts w:ascii="Avant Garde" w:hAnsi="Avant Garde"/>
          <w:color w:val="000000"/>
          <w:lang w:val="en-US"/>
        </w:rPr>
        <w:t>Project Managerial Board</w:t>
      </w:r>
      <w:r w:rsidRPr="00717AA3">
        <w:rPr>
          <w:color w:val="000000"/>
          <w:lang w:val="en-US"/>
        </w:rPr>
        <w:t xml:space="preserve"> shall have the right to replace his representative or to appoint a proxy by another member.</w:t>
      </w:r>
    </w:p>
    <w:p w14:paraId="0758817A" w14:textId="77777777" w:rsidR="0045592B" w:rsidRPr="00717AA3" w:rsidRDefault="0045592B" w:rsidP="00193326">
      <w:pPr>
        <w:pStyle w:val="Ttulo4"/>
        <w:rPr>
          <w:color w:val="000000"/>
          <w:lang w:val="en-US"/>
        </w:rPr>
      </w:pPr>
      <w:r w:rsidRPr="00717AA3">
        <w:rPr>
          <w:color w:val="000000"/>
          <w:lang w:val="en-US"/>
        </w:rPr>
        <w:tab/>
      </w:r>
      <w:r w:rsidRPr="00717AA3">
        <w:rPr>
          <w:color w:val="000000"/>
          <w:lang w:val="en-US"/>
        </w:rPr>
        <w:tab/>
      </w:r>
      <w:r w:rsidRPr="00717AA3">
        <w:rPr>
          <w:color w:val="000000"/>
          <w:lang w:val="en-US"/>
        </w:rPr>
        <w:tab/>
        <w:t>4.3.2. Assistance</w:t>
      </w:r>
    </w:p>
    <w:p w14:paraId="696BE9A7" w14:textId="77777777" w:rsidR="0045592B" w:rsidRPr="00717AA3" w:rsidRDefault="0045592B" w:rsidP="00193326">
      <w:pPr>
        <w:rPr>
          <w:color w:val="000000"/>
          <w:lang w:val="en-US"/>
        </w:rPr>
      </w:pPr>
      <w:r w:rsidRPr="00717AA3">
        <w:rPr>
          <w:color w:val="000000"/>
          <w:lang w:val="en-US"/>
        </w:rPr>
        <w:t>Each present or represented member of the</w:t>
      </w:r>
      <w:r w:rsidRPr="00717AA3">
        <w:rPr>
          <w:rFonts w:ascii="Avant Garde" w:hAnsi="Avant Garde"/>
          <w:color w:val="000000"/>
          <w:lang w:val="en-US"/>
        </w:rPr>
        <w:t xml:space="preserve"> Project Managerial Board </w:t>
      </w:r>
      <w:r w:rsidRPr="00717AA3">
        <w:rPr>
          <w:color w:val="000000"/>
          <w:lang w:val="en-US"/>
        </w:rPr>
        <w:t>can be assisted, in an advisory capacity, by so many experts he will need and who will commit themselves  (in writing) to respect the confidentiality  rules as specified in the article  8.</w:t>
      </w:r>
    </w:p>
    <w:p w14:paraId="6BEF9EAE" w14:textId="77777777" w:rsidR="00EF7552" w:rsidRPr="00717AA3" w:rsidRDefault="00EF7552" w:rsidP="00193326">
      <w:pPr>
        <w:rPr>
          <w:color w:val="000000"/>
          <w:lang w:val="en-US"/>
        </w:rPr>
      </w:pPr>
    </w:p>
    <w:p w14:paraId="62A77271" w14:textId="77777777" w:rsidR="0045592B" w:rsidRPr="00717AA3" w:rsidRDefault="0045592B" w:rsidP="00193326">
      <w:pPr>
        <w:pStyle w:val="Ttulo3"/>
        <w:rPr>
          <w:color w:val="000000"/>
          <w:lang w:val="en-US"/>
        </w:rPr>
      </w:pPr>
      <w:r w:rsidRPr="00717AA3">
        <w:rPr>
          <w:color w:val="000000"/>
          <w:lang w:val="en-US"/>
        </w:rPr>
        <w:tab/>
      </w:r>
      <w:bookmarkStart w:id="24" w:name="_Toc55118712"/>
      <w:r w:rsidRPr="00717AA3">
        <w:rPr>
          <w:color w:val="000000"/>
          <w:lang w:val="en-US"/>
        </w:rPr>
        <w:t>4.4. Chairmanship</w:t>
      </w:r>
      <w:bookmarkEnd w:id="24"/>
    </w:p>
    <w:p w14:paraId="4CDE555B" w14:textId="77777777" w:rsidR="0045592B" w:rsidRPr="00717AA3" w:rsidRDefault="0045592B" w:rsidP="00193326">
      <w:pPr>
        <w:rPr>
          <w:rFonts w:ascii="Avant Garde" w:hAnsi="Avant Garde"/>
          <w:color w:val="000000"/>
          <w:lang w:val="en-US"/>
        </w:rPr>
      </w:pPr>
      <w:r w:rsidRPr="00717AA3">
        <w:rPr>
          <w:color w:val="000000"/>
          <w:lang w:val="en-US"/>
        </w:rPr>
        <w:t>The chairmanship of the</w:t>
      </w:r>
      <w:r w:rsidRPr="00717AA3">
        <w:rPr>
          <w:rFonts w:ascii="Avant Garde" w:hAnsi="Avant Garde"/>
          <w:color w:val="000000"/>
          <w:lang w:val="en-US"/>
        </w:rPr>
        <w:t xml:space="preserve"> Project </w:t>
      </w:r>
      <w:r w:rsidRPr="00717AA3">
        <w:rPr>
          <w:color w:val="000000"/>
          <w:lang w:val="en-US"/>
        </w:rPr>
        <w:t xml:space="preserve">shall be attributed to </w:t>
      </w:r>
      <w:r w:rsidR="00DC4C02">
        <w:rPr>
          <w:b/>
          <w:szCs w:val="18"/>
          <w:lang w:val="en-US"/>
        </w:rPr>
        <w:t>XXXXXX</w:t>
      </w:r>
      <w:r w:rsidRPr="00717AA3">
        <w:rPr>
          <w:color w:val="000000"/>
          <w:lang w:val="en-US"/>
        </w:rPr>
        <w:t xml:space="preserve"> for all the duration of the </w:t>
      </w:r>
      <w:r w:rsidRPr="00717AA3">
        <w:rPr>
          <w:rFonts w:ascii="Avant Garde" w:hAnsi="Avant Garde"/>
          <w:color w:val="000000"/>
          <w:lang w:val="en-US"/>
        </w:rPr>
        <w:t>Project.</w:t>
      </w:r>
    </w:p>
    <w:p w14:paraId="087D6B04" w14:textId="77777777" w:rsidR="0045592B" w:rsidRPr="00717AA3" w:rsidRDefault="0045592B" w:rsidP="00193326">
      <w:pPr>
        <w:rPr>
          <w:color w:val="000000"/>
          <w:lang w:val="en-US"/>
        </w:rPr>
      </w:pPr>
    </w:p>
    <w:p w14:paraId="4E7F1B98" w14:textId="77777777" w:rsidR="0045592B" w:rsidRPr="00717AA3" w:rsidRDefault="0045592B" w:rsidP="00193326">
      <w:pPr>
        <w:rPr>
          <w:rFonts w:ascii="Avant Garde" w:hAnsi="Avant Garde"/>
          <w:color w:val="000000"/>
          <w:lang w:val="en-US"/>
        </w:rPr>
      </w:pPr>
      <w:r w:rsidRPr="00717AA3">
        <w:rPr>
          <w:color w:val="000000"/>
          <w:lang w:val="en-US"/>
        </w:rPr>
        <w:t xml:space="preserve">The present chairman of the </w:t>
      </w:r>
      <w:r w:rsidRPr="00717AA3">
        <w:rPr>
          <w:rFonts w:ascii="Avant Garde" w:hAnsi="Avant Garde"/>
          <w:color w:val="000000"/>
          <w:lang w:val="en-US"/>
        </w:rPr>
        <w:t>Project Managerial Board</w:t>
      </w:r>
      <w:r w:rsidRPr="00717AA3">
        <w:rPr>
          <w:color w:val="000000"/>
          <w:lang w:val="en-US"/>
        </w:rPr>
        <w:t xml:space="preserve"> shall organize the meetings of this last mentioned </w:t>
      </w:r>
      <w:r w:rsidRPr="00717AA3">
        <w:rPr>
          <w:rFonts w:ascii="Avant Garde" w:hAnsi="Avant Garde"/>
          <w:color w:val="000000"/>
          <w:lang w:val="en-US"/>
        </w:rPr>
        <w:t>Board</w:t>
      </w:r>
      <w:r w:rsidRPr="00717AA3">
        <w:rPr>
          <w:color w:val="000000"/>
          <w:lang w:val="en-US"/>
        </w:rPr>
        <w:t xml:space="preserve"> whose secretary shall be ensured by the </w:t>
      </w:r>
      <w:r w:rsidRPr="00717AA3">
        <w:rPr>
          <w:rFonts w:ascii="AvantGarde Md BT" w:hAnsi="AvantGarde Md BT"/>
          <w:color w:val="000000"/>
          <w:lang w:val="en-US"/>
        </w:rPr>
        <w:t>Leader</w:t>
      </w:r>
      <w:r w:rsidRPr="00717AA3">
        <w:rPr>
          <w:rFonts w:ascii="Avant Garde" w:hAnsi="Avant Garde"/>
          <w:color w:val="000000"/>
          <w:lang w:val="en-US"/>
        </w:rPr>
        <w:t>.</w:t>
      </w:r>
    </w:p>
    <w:p w14:paraId="7D527753" w14:textId="77777777" w:rsidR="0045592B" w:rsidRPr="00717AA3" w:rsidRDefault="0045592B" w:rsidP="00193326">
      <w:pPr>
        <w:pStyle w:val="Ttulo3"/>
        <w:rPr>
          <w:color w:val="000000"/>
          <w:lang w:val="en-US"/>
        </w:rPr>
      </w:pPr>
      <w:r w:rsidRPr="00717AA3">
        <w:rPr>
          <w:color w:val="000000"/>
          <w:lang w:val="en-US"/>
        </w:rPr>
        <w:tab/>
      </w:r>
      <w:bookmarkStart w:id="25" w:name="_Toc55118713"/>
      <w:r w:rsidRPr="00717AA3">
        <w:rPr>
          <w:color w:val="000000"/>
          <w:lang w:val="en-US"/>
        </w:rPr>
        <w:t>4.5. Ordinary and extraordinary meetings</w:t>
      </w:r>
      <w:bookmarkEnd w:id="25"/>
    </w:p>
    <w:p w14:paraId="5FB89493" w14:textId="77777777" w:rsidR="0045592B" w:rsidRPr="00717AA3" w:rsidRDefault="0045592B" w:rsidP="00193326">
      <w:pPr>
        <w:rPr>
          <w:color w:val="000000"/>
          <w:lang w:val="en-US"/>
        </w:rPr>
      </w:pPr>
      <w:r w:rsidRPr="00717AA3">
        <w:rPr>
          <w:color w:val="000000"/>
          <w:lang w:val="en-US"/>
        </w:rPr>
        <w:t xml:space="preserve">The </w:t>
      </w:r>
      <w:r w:rsidRPr="00717AA3">
        <w:rPr>
          <w:rFonts w:ascii="Avant Garde" w:hAnsi="Avant Garde"/>
          <w:color w:val="000000"/>
          <w:lang w:val="en-US"/>
        </w:rPr>
        <w:t>Project Managerial Board</w:t>
      </w:r>
      <w:r w:rsidRPr="00717AA3">
        <w:rPr>
          <w:color w:val="000000"/>
          <w:lang w:val="en-US"/>
        </w:rPr>
        <w:t xml:space="preserve"> shall meet periodic</w:t>
      </w:r>
      <w:r w:rsidRPr="004A1017">
        <w:rPr>
          <w:color w:val="000000"/>
          <w:lang w:val="en-US"/>
        </w:rPr>
        <w:t>ally, at least twice a year, on the</w:t>
      </w:r>
      <w:r w:rsidRPr="00717AA3">
        <w:rPr>
          <w:color w:val="000000"/>
          <w:lang w:val="en-US"/>
        </w:rPr>
        <w:t xml:space="preserve"> basis of an agenda to be agreed on.</w:t>
      </w:r>
    </w:p>
    <w:p w14:paraId="4728BB1F" w14:textId="77777777" w:rsidR="0045592B" w:rsidRPr="00717AA3" w:rsidRDefault="0045592B" w:rsidP="00193326">
      <w:pPr>
        <w:rPr>
          <w:color w:val="000000"/>
          <w:lang w:val="en-US"/>
        </w:rPr>
      </w:pPr>
    </w:p>
    <w:p w14:paraId="009F6770" w14:textId="77777777" w:rsidR="0045592B" w:rsidRPr="00717AA3" w:rsidRDefault="0045592B" w:rsidP="00193326">
      <w:pPr>
        <w:rPr>
          <w:color w:val="000000"/>
          <w:lang w:val="en-US"/>
        </w:rPr>
      </w:pPr>
      <w:r w:rsidRPr="00717AA3">
        <w:rPr>
          <w:color w:val="000000"/>
          <w:lang w:val="en-US"/>
        </w:rPr>
        <w:t xml:space="preserve">Moreover, if necessary, the </w:t>
      </w:r>
      <w:r w:rsidRPr="00717AA3">
        <w:rPr>
          <w:rFonts w:ascii="Avant Garde" w:hAnsi="Avant Garde"/>
          <w:color w:val="000000"/>
          <w:lang w:val="en-US"/>
        </w:rPr>
        <w:t>Project Managerial Board</w:t>
      </w:r>
      <w:r w:rsidRPr="00717AA3">
        <w:rPr>
          <w:color w:val="000000"/>
          <w:lang w:val="en-US"/>
        </w:rPr>
        <w:t xml:space="preserve"> can meet outside the planned dates, at the Chairman request or at the request of one of the</w:t>
      </w:r>
      <w:r w:rsidRPr="00717AA3">
        <w:rPr>
          <w:rFonts w:ascii="Avant Garde" w:hAnsi="Avant Garde"/>
          <w:color w:val="000000"/>
          <w:lang w:val="en-US"/>
        </w:rPr>
        <w:t xml:space="preserve"> Partners</w:t>
      </w:r>
      <w:r w:rsidRPr="00717AA3">
        <w:rPr>
          <w:color w:val="000000"/>
          <w:lang w:val="en-US"/>
        </w:rPr>
        <w:t>.</w:t>
      </w:r>
    </w:p>
    <w:p w14:paraId="7E4FD8A0" w14:textId="77777777" w:rsidR="0045592B" w:rsidRPr="00717AA3" w:rsidRDefault="0045592B" w:rsidP="00193326">
      <w:pPr>
        <w:rPr>
          <w:color w:val="000000"/>
          <w:lang w:val="en-US"/>
        </w:rPr>
      </w:pPr>
    </w:p>
    <w:p w14:paraId="58366105" w14:textId="77777777" w:rsidR="0045592B" w:rsidRPr="00717AA3" w:rsidRDefault="0045592B" w:rsidP="00193326">
      <w:pPr>
        <w:rPr>
          <w:color w:val="000000"/>
          <w:lang w:val="en-US"/>
        </w:rPr>
      </w:pPr>
      <w:r w:rsidRPr="00717AA3">
        <w:rPr>
          <w:color w:val="000000"/>
          <w:lang w:val="en-US"/>
        </w:rPr>
        <w:t xml:space="preserve">Each member shall receive by fax, mail or email the notification of the </w:t>
      </w:r>
      <w:r w:rsidRPr="00717AA3">
        <w:rPr>
          <w:rFonts w:ascii="Avant Garde" w:hAnsi="Avant Garde"/>
          <w:color w:val="000000"/>
          <w:lang w:val="en-US"/>
        </w:rPr>
        <w:t>Project Managerial Board</w:t>
      </w:r>
      <w:r w:rsidRPr="00717AA3">
        <w:rPr>
          <w:color w:val="000000"/>
          <w:lang w:val="en-US"/>
        </w:rPr>
        <w:t xml:space="preserve"> meeting, as well as its agenda, at least fifteen (15) days before the meeting date.</w:t>
      </w:r>
    </w:p>
    <w:p w14:paraId="3934DB9A" w14:textId="77777777" w:rsidR="0045592B" w:rsidRPr="00717AA3" w:rsidRDefault="0045592B" w:rsidP="00193326">
      <w:pPr>
        <w:pStyle w:val="Ttulo3"/>
        <w:rPr>
          <w:color w:val="000000"/>
          <w:lang w:val="en-US"/>
        </w:rPr>
      </w:pPr>
      <w:r w:rsidRPr="00717AA3">
        <w:rPr>
          <w:color w:val="000000"/>
          <w:lang w:val="en-US"/>
        </w:rPr>
        <w:tab/>
      </w:r>
      <w:bookmarkStart w:id="26" w:name="_Toc55118714"/>
      <w:r w:rsidRPr="00717AA3">
        <w:rPr>
          <w:color w:val="000000"/>
          <w:lang w:val="en-US"/>
        </w:rPr>
        <w:t>4.6. Decisions</w:t>
      </w:r>
      <w:bookmarkEnd w:id="26"/>
    </w:p>
    <w:p w14:paraId="3BD9742B" w14:textId="77777777" w:rsidR="0045592B" w:rsidRPr="00717AA3" w:rsidRDefault="0045592B" w:rsidP="00193326">
      <w:pPr>
        <w:rPr>
          <w:color w:val="000000"/>
          <w:lang w:val="en-US"/>
        </w:rPr>
      </w:pPr>
      <w:r w:rsidRPr="00717AA3">
        <w:rPr>
          <w:color w:val="000000"/>
          <w:lang w:val="en-US"/>
        </w:rPr>
        <w:t xml:space="preserve">The </w:t>
      </w:r>
      <w:r w:rsidRPr="00717AA3">
        <w:rPr>
          <w:rFonts w:ascii="Avant Garde" w:hAnsi="Avant Garde"/>
          <w:color w:val="000000"/>
          <w:lang w:val="en-US"/>
        </w:rPr>
        <w:t>Project Managerial Board</w:t>
      </w:r>
      <w:r w:rsidRPr="00717AA3">
        <w:rPr>
          <w:color w:val="000000"/>
          <w:lang w:val="en-US"/>
        </w:rPr>
        <w:t xml:space="preserve"> deliberations are only valid if all of its members are present or represented. Its decisions will be only def</w:t>
      </w:r>
      <w:r w:rsidR="006645FB">
        <w:rPr>
          <w:color w:val="000000"/>
          <w:lang w:val="en-US"/>
        </w:rPr>
        <w:t xml:space="preserve">initive if they are taken by </w:t>
      </w:r>
      <w:r w:rsidRPr="00717AA3">
        <w:rPr>
          <w:color w:val="000000"/>
          <w:lang w:val="en-US"/>
        </w:rPr>
        <w:t>unanimity</w:t>
      </w:r>
      <w:r w:rsidRPr="00717AA3">
        <w:rPr>
          <w:rFonts w:ascii="Avant Garde" w:hAnsi="Avant Garde"/>
          <w:color w:val="000000"/>
          <w:lang w:val="en-US"/>
        </w:rPr>
        <w:t xml:space="preserve"> </w:t>
      </w:r>
      <w:r w:rsidRPr="00717AA3">
        <w:rPr>
          <w:color w:val="000000"/>
          <w:lang w:val="en-US"/>
        </w:rPr>
        <w:t xml:space="preserve">for each case above mentioned </w:t>
      </w:r>
      <w:r w:rsidRPr="00717AA3">
        <w:rPr>
          <w:rFonts w:ascii="Avant Garde" w:hAnsi="Avant Garde"/>
          <w:color w:val="000000"/>
          <w:lang w:val="en-US"/>
        </w:rPr>
        <w:t>(Project Managerial Board</w:t>
      </w:r>
      <w:r w:rsidRPr="00717AA3">
        <w:rPr>
          <w:color w:val="000000"/>
          <w:lang w:val="en-US"/>
        </w:rPr>
        <w:t xml:space="preserve"> mis</w:t>
      </w:r>
      <w:r w:rsidR="006645FB">
        <w:rPr>
          <w:color w:val="000000"/>
          <w:lang w:val="en-US"/>
        </w:rPr>
        <w:t xml:space="preserve">sions). In the case of article </w:t>
      </w:r>
      <w:r w:rsidRPr="00717AA3">
        <w:rPr>
          <w:color w:val="000000"/>
          <w:lang w:val="en-US"/>
        </w:rPr>
        <w:t>4.2.4.</w:t>
      </w:r>
      <w:r w:rsidR="006645FB">
        <w:rPr>
          <w:color w:val="000000"/>
          <w:lang w:val="en-US"/>
        </w:rPr>
        <w:t>,</w:t>
      </w:r>
      <w:r w:rsidRPr="00717AA3">
        <w:rPr>
          <w:color w:val="000000"/>
          <w:lang w:val="en-US"/>
        </w:rPr>
        <w:t xml:space="preserve"> the failing </w:t>
      </w:r>
      <w:r w:rsidRPr="00717AA3">
        <w:rPr>
          <w:rFonts w:ascii="Avant Garde" w:hAnsi="Avant Garde"/>
          <w:color w:val="000000"/>
          <w:lang w:val="en-US"/>
        </w:rPr>
        <w:t>Partner</w:t>
      </w:r>
      <w:r w:rsidRPr="00717AA3">
        <w:rPr>
          <w:color w:val="000000"/>
          <w:lang w:val="en-US"/>
        </w:rPr>
        <w:t xml:space="preserve"> will be excluded from the vote.</w:t>
      </w:r>
    </w:p>
    <w:p w14:paraId="204A6B91" w14:textId="77777777" w:rsidR="0045592B" w:rsidRPr="00717AA3" w:rsidRDefault="0045592B" w:rsidP="00193326">
      <w:pPr>
        <w:pStyle w:val="Ttulo3"/>
        <w:rPr>
          <w:color w:val="000000"/>
          <w:lang w:val="en-US"/>
        </w:rPr>
      </w:pPr>
      <w:r w:rsidRPr="00717AA3">
        <w:rPr>
          <w:color w:val="000000"/>
          <w:lang w:val="en-US"/>
        </w:rPr>
        <w:lastRenderedPageBreak/>
        <w:tab/>
      </w:r>
      <w:bookmarkStart w:id="27" w:name="_Toc55118715"/>
      <w:r w:rsidRPr="00717AA3">
        <w:rPr>
          <w:color w:val="000000"/>
          <w:lang w:val="en-US"/>
        </w:rPr>
        <w:t xml:space="preserve">4.7. </w:t>
      </w:r>
      <w:bookmarkEnd w:id="27"/>
      <w:r w:rsidR="006645FB">
        <w:rPr>
          <w:color w:val="000000"/>
          <w:lang w:val="en-US"/>
        </w:rPr>
        <w:t>MINUTES</w:t>
      </w:r>
    </w:p>
    <w:p w14:paraId="620D5A43" w14:textId="77777777" w:rsidR="0045592B" w:rsidRDefault="00194C45" w:rsidP="00193326">
      <w:pPr>
        <w:rPr>
          <w:color w:val="000000"/>
          <w:lang w:val="en-US"/>
        </w:rPr>
      </w:pPr>
      <w:r>
        <w:rPr>
          <w:color w:val="000000"/>
          <w:lang w:val="en-US"/>
        </w:rPr>
        <w:t>Minutes</w:t>
      </w:r>
      <w:r w:rsidR="0045592B" w:rsidRPr="00717AA3">
        <w:rPr>
          <w:color w:val="000000"/>
          <w:lang w:val="en-US"/>
        </w:rPr>
        <w:t xml:space="preserve"> shall be provided by the </w:t>
      </w:r>
      <w:r w:rsidR="0045592B" w:rsidRPr="00717AA3">
        <w:rPr>
          <w:rFonts w:ascii="Avant Garde" w:hAnsi="Avant Garde"/>
          <w:color w:val="000000"/>
          <w:lang w:val="en-US"/>
        </w:rPr>
        <w:t>Leader</w:t>
      </w:r>
      <w:r w:rsidR="0045592B" w:rsidRPr="00717AA3">
        <w:rPr>
          <w:color w:val="000000"/>
          <w:lang w:val="en-US"/>
        </w:rPr>
        <w:t xml:space="preserve"> within fifteen (15) days after the meeting. All the decisions taken during the meeting shall be written down in this report.</w:t>
      </w:r>
    </w:p>
    <w:p w14:paraId="354CAC35" w14:textId="77777777" w:rsidR="006645FB" w:rsidRPr="00717AA3" w:rsidRDefault="006645FB" w:rsidP="00193326">
      <w:pPr>
        <w:rPr>
          <w:color w:val="000000"/>
          <w:lang w:val="en-US"/>
        </w:rPr>
      </w:pPr>
    </w:p>
    <w:p w14:paraId="59774E5C" w14:textId="77777777" w:rsidR="0045592B" w:rsidRPr="00717AA3" w:rsidRDefault="0045592B" w:rsidP="00193326">
      <w:pPr>
        <w:pStyle w:val="Ttulo2"/>
        <w:rPr>
          <w:color w:val="000000"/>
          <w:lang w:val="en-US"/>
        </w:rPr>
      </w:pPr>
      <w:bookmarkStart w:id="28" w:name="_Toc55118716"/>
      <w:bookmarkStart w:id="29" w:name="_Toc267160"/>
      <w:r w:rsidRPr="00717AA3">
        <w:rPr>
          <w:color w:val="000000"/>
          <w:lang w:val="en-US"/>
        </w:rPr>
        <w:t>Partners responsability</w:t>
      </w:r>
      <w:bookmarkEnd w:id="28"/>
      <w:bookmarkEnd w:id="29"/>
    </w:p>
    <w:p w14:paraId="510608D8" w14:textId="77777777" w:rsidR="0045592B" w:rsidRPr="00717AA3" w:rsidRDefault="0045592B" w:rsidP="00193326">
      <w:pPr>
        <w:pStyle w:val="Ttulo3"/>
        <w:rPr>
          <w:color w:val="000000"/>
          <w:lang w:val="en-US"/>
        </w:rPr>
      </w:pPr>
      <w:r w:rsidRPr="00717AA3">
        <w:rPr>
          <w:color w:val="000000"/>
          <w:lang w:val="en-US"/>
        </w:rPr>
        <w:tab/>
      </w:r>
      <w:r w:rsidRPr="00717AA3">
        <w:rPr>
          <w:color w:val="000000"/>
          <w:lang w:val="en-US"/>
        </w:rPr>
        <w:tab/>
      </w:r>
      <w:bookmarkStart w:id="30" w:name="_Toc55118717"/>
      <w:r w:rsidRPr="00717AA3">
        <w:rPr>
          <w:color w:val="000000"/>
          <w:lang w:val="en-US"/>
        </w:rPr>
        <w:t xml:space="preserve">5.1. Toward the </w:t>
      </w:r>
      <w:bookmarkEnd w:id="30"/>
      <w:r w:rsidRPr="00717AA3">
        <w:rPr>
          <w:color w:val="000000"/>
          <w:lang w:val="en-US"/>
        </w:rPr>
        <w:t>Leader</w:t>
      </w:r>
    </w:p>
    <w:p w14:paraId="6F8E361C" w14:textId="77777777" w:rsidR="0045592B" w:rsidRPr="00717AA3" w:rsidRDefault="0045592B" w:rsidP="00193326">
      <w:pPr>
        <w:rPr>
          <w:color w:val="000000"/>
          <w:lang w:val="en-US"/>
        </w:rPr>
      </w:pPr>
      <w:r w:rsidRPr="00717AA3">
        <w:rPr>
          <w:color w:val="000000"/>
          <w:lang w:val="en-US"/>
        </w:rPr>
        <w:t xml:space="preserve">Each </w:t>
      </w:r>
      <w:r w:rsidRPr="00717AA3">
        <w:rPr>
          <w:rFonts w:ascii="Avant Garde" w:hAnsi="Avant Garde"/>
          <w:color w:val="000000"/>
          <w:lang w:val="en-US"/>
        </w:rPr>
        <w:t>Partner</w:t>
      </w:r>
      <w:r w:rsidRPr="00717AA3">
        <w:rPr>
          <w:color w:val="000000"/>
          <w:lang w:val="en-US"/>
        </w:rPr>
        <w:t xml:space="preserve"> commits himself to fulfil his obligations as they are specified in the </w:t>
      </w:r>
      <w:r w:rsidRPr="00717AA3">
        <w:rPr>
          <w:rFonts w:ascii="Avant Garde" w:hAnsi="Avant Garde"/>
          <w:color w:val="000000"/>
          <w:lang w:val="en-US"/>
        </w:rPr>
        <w:t xml:space="preserve">Agreement </w:t>
      </w:r>
      <w:r w:rsidRPr="00717AA3">
        <w:rPr>
          <w:color w:val="000000"/>
          <w:lang w:val="en-US"/>
        </w:rPr>
        <w:t xml:space="preserve">and to inform the </w:t>
      </w:r>
      <w:r w:rsidRPr="00717AA3">
        <w:rPr>
          <w:rFonts w:ascii="Avant Garde" w:hAnsi="Avant Garde"/>
          <w:color w:val="000000"/>
          <w:lang w:val="en-US"/>
        </w:rPr>
        <w:t xml:space="preserve">Project Managerial Board </w:t>
      </w:r>
      <w:r w:rsidRPr="00717AA3">
        <w:rPr>
          <w:color w:val="000000"/>
          <w:lang w:val="en-US"/>
        </w:rPr>
        <w:t xml:space="preserve">of all the requests of his respective national </w:t>
      </w:r>
      <w:r w:rsidR="00323435">
        <w:rPr>
          <w:b/>
          <w:szCs w:val="18"/>
          <w:lang w:val="en-US"/>
        </w:rPr>
        <w:t>MY</w:t>
      </w:r>
      <w:r w:rsidR="006645FB" w:rsidRPr="006645FB">
        <w:rPr>
          <w:b/>
          <w:szCs w:val="18"/>
          <w:lang w:val="en-US"/>
        </w:rPr>
        <w:t>SIP</w:t>
      </w:r>
      <w:r w:rsidRPr="00717AA3">
        <w:rPr>
          <w:rFonts w:ascii="Avant Garde" w:hAnsi="Avant Garde"/>
          <w:color w:val="000000"/>
          <w:lang w:val="en-US"/>
        </w:rPr>
        <w:t xml:space="preserve"> </w:t>
      </w:r>
      <w:r w:rsidRPr="00717AA3">
        <w:rPr>
          <w:color w:val="000000"/>
          <w:lang w:val="en-US"/>
        </w:rPr>
        <w:t>Authorities.</w:t>
      </w:r>
    </w:p>
    <w:p w14:paraId="3DBEC2BD" w14:textId="77777777" w:rsidR="0045592B" w:rsidRPr="00717AA3" w:rsidRDefault="0045592B" w:rsidP="00193326">
      <w:pPr>
        <w:rPr>
          <w:color w:val="000000"/>
          <w:lang w:val="en-US"/>
        </w:rPr>
      </w:pPr>
    </w:p>
    <w:p w14:paraId="5A419C28" w14:textId="77777777" w:rsidR="0045592B" w:rsidRPr="00717AA3" w:rsidRDefault="0045592B" w:rsidP="00193326">
      <w:pPr>
        <w:pStyle w:val="Ttulo3"/>
        <w:rPr>
          <w:color w:val="000000"/>
          <w:lang w:val="en-US"/>
        </w:rPr>
      </w:pPr>
      <w:r w:rsidRPr="00717AA3">
        <w:rPr>
          <w:color w:val="000000"/>
          <w:lang w:val="en-US"/>
        </w:rPr>
        <w:tab/>
      </w:r>
      <w:bookmarkStart w:id="31" w:name="_Toc55118719"/>
      <w:r w:rsidRPr="00717AA3">
        <w:rPr>
          <w:color w:val="000000"/>
          <w:lang w:val="en-US"/>
        </w:rPr>
        <w:t>5.</w:t>
      </w:r>
      <w:r w:rsidR="002F3AE1">
        <w:rPr>
          <w:color w:val="000000"/>
          <w:lang w:val="en-US"/>
        </w:rPr>
        <w:t>2</w:t>
      </w:r>
      <w:r w:rsidRPr="00717AA3">
        <w:rPr>
          <w:color w:val="000000"/>
          <w:lang w:val="en-US"/>
        </w:rPr>
        <w:t>. Responsability in case of default, breach or withdrawal</w:t>
      </w:r>
      <w:bookmarkEnd w:id="31"/>
    </w:p>
    <w:p w14:paraId="2210A005" w14:textId="77777777" w:rsidR="0045592B" w:rsidRPr="00717AA3" w:rsidRDefault="0045592B" w:rsidP="00193326">
      <w:pPr>
        <w:pStyle w:val="Ttulo4"/>
        <w:ind w:left="708"/>
        <w:rPr>
          <w:color w:val="000000"/>
          <w:lang w:val="en-US"/>
        </w:rPr>
      </w:pPr>
      <w:r w:rsidRPr="00717AA3">
        <w:rPr>
          <w:color w:val="000000"/>
          <w:lang w:val="en-US"/>
        </w:rPr>
        <w:t>5.</w:t>
      </w:r>
      <w:r w:rsidR="002F3AE1">
        <w:rPr>
          <w:color w:val="000000"/>
          <w:lang w:val="en-US"/>
        </w:rPr>
        <w:t>2</w:t>
      </w:r>
      <w:r w:rsidR="006645FB">
        <w:rPr>
          <w:color w:val="000000"/>
          <w:lang w:val="en-US"/>
        </w:rPr>
        <w:t xml:space="preserve">.1. Measures </w:t>
      </w:r>
      <w:r w:rsidRPr="00717AA3">
        <w:rPr>
          <w:color w:val="000000"/>
          <w:lang w:val="en-US"/>
        </w:rPr>
        <w:t xml:space="preserve">taken by the </w:t>
      </w:r>
      <w:r w:rsidRPr="00717AA3">
        <w:rPr>
          <w:rFonts w:ascii="Avant Garde" w:hAnsi="Avant Garde"/>
          <w:color w:val="000000"/>
          <w:lang w:val="en-US"/>
        </w:rPr>
        <w:t xml:space="preserve">Project </w:t>
      </w:r>
      <w:r w:rsidRPr="00717AA3">
        <w:rPr>
          <w:color w:val="000000"/>
          <w:lang w:val="en-US"/>
        </w:rPr>
        <w:t>Managerial Board in case of serious default or breach</w:t>
      </w:r>
    </w:p>
    <w:p w14:paraId="72D7B276" w14:textId="77777777" w:rsidR="0045592B" w:rsidRPr="00717AA3" w:rsidRDefault="0045592B" w:rsidP="00193326">
      <w:pPr>
        <w:rPr>
          <w:color w:val="000000"/>
          <w:lang w:val="en-US"/>
        </w:rPr>
      </w:pPr>
      <w:r w:rsidRPr="00717AA3">
        <w:rPr>
          <w:color w:val="000000"/>
          <w:lang w:val="en-US"/>
        </w:rPr>
        <w:t xml:space="preserve">In the event that one of the </w:t>
      </w:r>
      <w:r w:rsidRPr="00717AA3">
        <w:rPr>
          <w:rFonts w:ascii="Avant Garde" w:hAnsi="Avant Garde"/>
          <w:color w:val="000000"/>
          <w:lang w:val="en-US"/>
        </w:rPr>
        <w:t>Partners</w:t>
      </w:r>
      <w:r w:rsidRPr="00717AA3">
        <w:rPr>
          <w:color w:val="000000"/>
          <w:lang w:val="en-US"/>
        </w:rPr>
        <w:t xml:space="preserve"> would default or breach any obligation of this </w:t>
      </w:r>
      <w:r w:rsidRPr="00717AA3">
        <w:rPr>
          <w:rFonts w:ascii="Avant Garde" w:hAnsi="Avant Garde"/>
          <w:color w:val="000000"/>
          <w:lang w:val="en-US"/>
        </w:rPr>
        <w:t>Agreement</w:t>
      </w:r>
      <w:r w:rsidRPr="00717AA3">
        <w:rPr>
          <w:color w:val="000000"/>
          <w:lang w:val="en-US"/>
        </w:rPr>
        <w:t xml:space="preserve"> for any reason, and that such default or breach is not remedied within forty five (45) days after the sending by the </w:t>
      </w:r>
      <w:r w:rsidRPr="00717AA3">
        <w:rPr>
          <w:rFonts w:ascii="Avant Garde" w:hAnsi="Avant Garde"/>
          <w:color w:val="000000"/>
          <w:lang w:val="en-US"/>
        </w:rPr>
        <w:t>Project Managerial Board</w:t>
      </w:r>
      <w:r w:rsidRPr="00717AA3">
        <w:rPr>
          <w:color w:val="000000"/>
          <w:lang w:val="en-US"/>
        </w:rPr>
        <w:t xml:space="preserve"> of a recorded delivery with acknowledgement of receipt, this </w:t>
      </w:r>
      <w:r w:rsidRPr="00717AA3">
        <w:rPr>
          <w:rFonts w:ascii="Avant Garde" w:hAnsi="Avant Garde"/>
          <w:color w:val="000000"/>
          <w:lang w:val="en-US"/>
        </w:rPr>
        <w:t>Board</w:t>
      </w:r>
      <w:r w:rsidRPr="00717AA3">
        <w:rPr>
          <w:color w:val="000000"/>
          <w:lang w:val="en-US"/>
        </w:rPr>
        <w:t xml:space="preserve"> may decide his withdrawal and, if required, may substitute him by any </w:t>
      </w:r>
      <w:r w:rsidRPr="00717AA3">
        <w:rPr>
          <w:rFonts w:ascii="Avant Garde" w:hAnsi="Avant Garde"/>
          <w:color w:val="000000"/>
          <w:lang w:val="en-US"/>
        </w:rPr>
        <w:t>Partner</w:t>
      </w:r>
      <w:r w:rsidRPr="00717AA3">
        <w:rPr>
          <w:color w:val="000000"/>
          <w:lang w:val="en-US"/>
        </w:rPr>
        <w:t xml:space="preserve"> or </w:t>
      </w:r>
      <w:r w:rsidRPr="00DD4586">
        <w:rPr>
          <w:rFonts w:ascii="Avant Garde" w:hAnsi="Avant Garde"/>
          <w:color w:val="000000"/>
          <w:lang w:val="en-US"/>
        </w:rPr>
        <w:t>Third Party</w:t>
      </w:r>
      <w:r w:rsidRPr="00717AA3">
        <w:rPr>
          <w:color w:val="000000"/>
          <w:lang w:val="en-US"/>
        </w:rPr>
        <w:t>.</w:t>
      </w:r>
    </w:p>
    <w:p w14:paraId="57E6401E" w14:textId="77777777" w:rsidR="002F3AE1" w:rsidRDefault="002F3AE1" w:rsidP="00193326">
      <w:pPr>
        <w:rPr>
          <w:color w:val="000000"/>
          <w:lang w:val="en-US"/>
        </w:rPr>
      </w:pPr>
    </w:p>
    <w:p w14:paraId="3736A46D" w14:textId="77777777" w:rsidR="0045592B" w:rsidRPr="00717AA3" w:rsidRDefault="0045592B" w:rsidP="00193326">
      <w:pPr>
        <w:rPr>
          <w:color w:val="000000"/>
          <w:lang w:val="en-US"/>
        </w:rPr>
      </w:pPr>
      <w:r w:rsidRPr="00717AA3">
        <w:rPr>
          <w:color w:val="000000"/>
          <w:lang w:val="en-US"/>
        </w:rPr>
        <w:t xml:space="preserve">The licenses granted to the defaulting partner by the other partners shall cease </w:t>
      </w:r>
      <w:r w:rsidR="006645FB">
        <w:rPr>
          <w:color w:val="000000"/>
          <w:lang w:val="en-US"/>
        </w:rPr>
        <w:t>i</w:t>
      </w:r>
      <w:r w:rsidRPr="00717AA3">
        <w:rPr>
          <w:color w:val="000000"/>
          <w:lang w:val="en-US"/>
        </w:rPr>
        <w:t>mmediately, but the licenses granted by the defaulting partner to the other partners shall remains in full force and effect, provided that such default has been finally settled, as the case may be in accordance with article 18 of the present Agreement.</w:t>
      </w:r>
    </w:p>
    <w:p w14:paraId="464EC828" w14:textId="77777777" w:rsidR="0045592B" w:rsidRPr="00717AA3" w:rsidRDefault="0045592B" w:rsidP="00193326">
      <w:pPr>
        <w:rPr>
          <w:color w:val="000000"/>
          <w:lang w:val="en-US"/>
        </w:rPr>
      </w:pPr>
    </w:p>
    <w:p w14:paraId="57618936" w14:textId="77777777" w:rsidR="0045592B" w:rsidRPr="00717AA3" w:rsidRDefault="0045592B" w:rsidP="00193326">
      <w:pPr>
        <w:pStyle w:val="Ttulo4"/>
        <w:rPr>
          <w:color w:val="000000"/>
          <w:lang w:val="en-US"/>
        </w:rPr>
      </w:pPr>
      <w:r w:rsidRPr="00717AA3">
        <w:rPr>
          <w:color w:val="000000"/>
          <w:lang w:val="en-US"/>
        </w:rPr>
        <w:tab/>
      </w:r>
      <w:r w:rsidRPr="00717AA3">
        <w:rPr>
          <w:color w:val="000000"/>
          <w:lang w:val="en-US"/>
        </w:rPr>
        <w:tab/>
        <w:t>5.</w:t>
      </w:r>
      <w:r w:rsidR="002F3AE1">
        <w:rPr>
          <w:color w:val="000000"/>
          <w:lang w:val="en-US"/>
        </w:rPr>
        <w:t>2</w:t>
      </w:r>
      <w:r w:rsidRPr="00717AA3">
        <w:rPr>
          <w:color w:val="000000"/>
          <w:lang w:val="en-US"/>
        </w:rPr>
        <w:t>.2. Condition to a Partner withdrawal</w:t>
      </w:r>
    </w:p>
    <w:p w14:paraId="53D9BEEC" w14:textId="77777777" w:rsidR="0045592B" w:rsidRDefault="0045592B" w:rsidP="00193326">
      <w:pPr>
        <w:rPr>
          <w:color w:val="000000"/>
          <w:lang w:val="en-US"/>
        </w:rPr>
      </w:pPr>
      <w:r w:rsidRPr="00717AA3">
        <w:rPr>
          <w:color w:val="000000"/>
          <w:lang w:val="en-US"/>
        </w:rPr>
        <w:t xml:space="preserve">If one of the </w:t>
      </w:r>
      <w:r w:rsidRPr="00717AA3">
        <w:rPr>
          <w:rFonts w:ascii="Avant Garde" w:hAnsi="Avant Garde"/>
          <w:color w:val="000000"/>
          <w:lang w:val="en-US"/>
        </w:rPr>
        <w:t>Partners</w:t>
      </w:r>
      <w:r w:rsidRPr="00717AA3">
        <w:rPr>
          <w:color w:val="000000"/>
          <w:lang w:val="en-US"/>
        </w:rPr>
        <w:t xml:space="preserve"> decides, for any reason, to stop cooperating in the </w:t>
      </w:r>
      <w:r w:rsidRPr="00717AA3">
        <w:rPr>
          <w:rFonts w:ascii="Avant Garde" w:hAnsi="Avant Garde"/>
          <w:color w:val="000000"/>
          <w:lang w:val="en-US"/>
        </w:rPr>
        <w:t>Project</w:t>
      </w:r>
      <w:r w:rsidRPr="00717AA3">
        <w:rPr>
          <w:color w:val="000000"/>
          <w:lang w:val="en-US"/>
        </w:rPr>
        <w:t xml:space="preserve"> execution, he shall inform the </w:t>
      </w:r>
      <w:r w:rsidRPr="00717AA3">
        <w:rPr>
          <w:rFonts w:ascii="Avant Garde" w:hAnsi="Avant Garde"/>
          <w:color w:val="000000"/>
          <w:lang w:val="en-US"/>
        </w:rPr>
        <w:t>Project Managerial Board</w:t>
      </w:r>
      <w:r w:rsidRPr="00717AA3">
        <w:rPr>
          <w:color w:val="000000"/>
          <w:lang w:val="en-US"/>
        </w:rPr>
        <w:t xml:space="preserve"> within a period of maximum </w:t>
      </w:r>
      <w:r w:rsidR="002F3AE1">
        <w:rPr>
          <w:color w:val="000000"/>
          <w:lang w:val="en-US"/>
        </w:rPr>
        <w:t>two</w:t>
      </w:r>
      <w:r w:rsidRPr="00717AA3">
        <w:rPr>
          <w:color w:val="000000"/>
          <w:lang w:val="en-US"/>
        </w:rPr>
        <w:t xml:space="preserve"> (</w:t>
      </w:r>
      <w:r w:rsidR="002F3AE1">
        <w:rPr>
          <w:color w:val="000000"/>
          <w:lang w:val="en-US"/>
        </w:rPr>
        <w:t>2</w:t>
      </w:r>
      <w:r w:rsidRPr="00717AA3">
        <w:rPr>
          <w:color w:val="000000"/>
          <w:lang w:val="en-US"/>
        </w:rPr>
        <w:t xml:space="preserve">) months in order that his replacement by another </w:t>
      </w:r>
      <w:r w:rsidRPr="00717AA3">
        <w:rPr>
          <w:rFonts w:ascii="Avant Garde" w:hAnsi="Avant Garde"/>
          <w:color w:val="000000"/>
          <w:lang w:val="en-US"/>
        </w:rPr>
        <w:t>Partner</w:t>
      </w:r>
      <w:r w:rsidRPr="00717AA3">
        <w:rPr>
          <w:color w:val="000000"/>
          <w:lang w:val="en-US"/>
        </w:rPr>
        <w:t xml:space="preserve"> or by a </w:t>
      </w:r>
      <w:r w:rsidRPr="00DD4586">
        <w:rPr>
          <w:rFonts w:ascii="Avant Garde" w:hAnsi="Avant Garde"/>
          <w:color w:val="000000"/>
          <w:lang w:val="en-US"/>
        </w:rPr>
        <w:t>third Party</w:t>
      </w:r>
      <w:r w:rsidRPr="00717AA3">
        <w:rPr>
          <w:color w:val="000000"/>
          <w:lang w:val="en-US"/>
        </w:rPr>
        <w:t xml:space="preserve"> will not compromise the</w:t>
      </w:r>
      <w:r w:rsidRPr="00717AA3">
        <w:rPr>
          <w:rFonts w:ascii="Avant Garde" w:hAnsi="Avant Garde"/>
          <w:color w:val="000000"/>
          <w:lang w:val="en-US"/>
        </w:rPr>
        <w:t xml:space="preserve"> Project </w:t>
      </w:r>
      <w:r w:rsidRPr="00717AA3">
        <w:rPr>
          <w:color w:val="000000"/>
          <w:lang w:val="en-US"/>
        </w:rPr>
        <w:t>execution.</w:t>
      </w:r>
    </w:p>
    <w:p w14:paraId="637E498F" w14:textId="77777777" w:rsidR="006645FB" w:rsidRPr="00717AA3" w:rsidRDefault="006645FB" w:rsidP="00193326">
      <w:pPr>
        <w:rPr>
          <w:color w:val="000000"/>
          <w:lang w:val="en-US"/>
        </w:rPr>
      </w:pPr>
    </w:p>
    <w:p w14:paraId="7ED8ED61" w14:textId="77777777" w:rsidR="0045592B" w:rsidRPr="00717AA3" w:rsidRDefault="0045592B" w:rsidP="00193326">
      <w:pPr>
        <w:pStyle w:val="Ttulo4"/>
        <w:ind w:left="708"/>
        <w:rPr>
          <w:color w:val="000000"/>
          <w:lang w:val="en-US"/>
        </w:rPr>
      </w:pPr>
      <w:r w:rsidRPr="00717AA3">
        <w:rPr>
          <w:color w:val="000000"/>
          <w:lang w:val="en-US"/>
        </w:rPr>
        <w:t>5.</w:t>
      </w:r>
      <w:r w:rsidR="002F3AE1">
        <w:rPr>
          <w:color w:val="000000"/>
          <w:lang w:val="en-US"/>
        </w:rPr>
        <w:t>2</w:t>
      </w:r>
      <w:r w:rsidRPr="00717AA3">
        <w:rPr>
          <w:color w:val="000000"/>
          <w:lang w:val="en-US"/>
        </w:rPr>
        <w:t xml:space="preserve">.3. Necessity for the Partner who withdraws to obtain an exploitation license for the Third Party chosen to ensure his substitution. </w:t>
      </w:r>
    </w:p>
    <w:p w14:paraId="63179ACC" w14:textId="77777777" w:rsidR="0045592B" w:rsidRPr="00717AA3" w:rsidRDefault="0045592B" w:rsidP="00193326">
      <w:pPr>
        <w:rPr>
          <w:rFonts w:ascii="Avant Garde" w:hAnsi="Avant Garde"/>
          <w:color w:val="000000"/>
          <w:lang w:val="en-US"/>
        </w:rPr>
      </w:pPr>
      <w:r w:rsidRPr="00717AA3">
        <w:rPr>
          <w:color w:val="000000"/>
          <w:lang w:val="en-US"/>
        </w:rPr>
        <w:t xml:space="preserve">In any case, the concerned </w:t>
      </w:r>
      <w:r w:rsidRPr="00717AA3">
        <w:rPr>
          <w:rFonts w:ascii="Avant Garde" w:hAnsi="Avant Garde"/>
          <w:color w:val="000000"/>
          <w:lang w:val="en-US"/>
        </w:rPr>
        <w:t>Partner</w:t>
      </w:r>
      <w:r w:rsidRPr="00717AA3">
        <w:rPr>
          <w:color w:val="000000"/>
          <w:lang w:val="en-US"/>
        </w:rPr>
        <w:t xml:space="preserve"> who withdraws will have to cede back to the remaining Partners or the third party chosen to ensure his substitution the license, that he would have acquired earlier, for the exploitation of the </w:t>
      </w:r>
      <w:r w:rsidRPr="00717AA3">
        <w:rPr>
          <w:rFonts w:ascii="Avant Garde" w:hAnsi="Avant Garde"/>
          <w:color w:val="000000"/>
          <w:lang w:val="en-US"/>
        </w:rPr>
        <w:t xml:space="preserve">New Knowledge </w:t>
      </w:r>
      <w:r w:rsidRPr="00717AA3">
        <w:rPr>
          <w:color w:val="000000"/>
          <w:lang w:val="en-US"/>
        </w:rPr>
        <w:t xml:space="preserve">and </w:t>
      </w:r>
      <w:r w:rsidRPr="00717AA3">
        <w:rPr>
          <w:rFonts w:ascii="Avant Garde" w:hAnsi="Avant Garde"/>
          <w:color w:val="000000"/>
          <w:lang w:val="en-US"/>
        </w:rPr>
        <w:t>New Rights</w:t>
      </w:r>
      <w:r w:rsidRPr="00717AA3">
        <w:rPr>
          <w:color w:val="000000"/>
          <w:lang w:val="en-US"/>
        </w:rPr>
        <w:t xml:space="preserve">, and he will also have to cede back to the remaining Partner or the </w:t>
      </w:r>
      <w:r w:rsidRPr="00DD4586">
        <w:rPr>
          <w:rFonts w:ascii="Avant Garde" w:hAnsi="Avant Garde"/>
          <w:color w:val="000000"/>
          <w:lang w:val="en-US"/>
        </w:rPr>
        <w:t>third party</w:t>
      </w:r>
      <w:r w:rsidRPr="00717AA3">
        <w:rPr>
          <w:color w:val="000000"/>
          <w:lang w:val="en-US"/>
        </w:rPr>
        <w:t xml:space="preserve"> chosen to ensure his substitution all the technical files needed for the exploitation of the</w:t>
      </w:r>
      <w:r w:rsidRPr="00717AA3">
        <w:rPr>
          <w:rFonts w:ascii="Avant Garde" w:hAnsi="Avant Garde"/>
          <w:color w:val="000000"/>
          <w:lang w:val="en-US"/>
        </w:rPr>
        <w:t xml:space="preserve"> New Knowledge.</w:t>
      </w:r>
    </w:p>
    <w:p w14:paraId="1B9A67FE" w14:textId="77777777" w:rsidR="0045592B" w:rsidRPr="00717AA3" w:rsidRDefault="0045592B" w:rsidP="00193326">
      <w:pPr>
        <w:rPr>
          <w:color w:val="000000"/>
          <w:lang w:val="en-US"/>
        </w:rPr>
      </w:pPr>
    </w:p>
    <w:p w14:paraId="0D94339F" w14:textId="77777777" w:rsidR="0045592B" w:rsidRPr="00717AA3" w:rsidRDefault="0045592B" w:rsidP="00193326">
      <w:pPr>
        <w:rPr>
          <w:color w:val="000000"/>
          <w:lang w:val="en-US"/>
        </w:rPr>
      </w:pPr>
      <w:r w:rsidRPr="00717AA3">
        <w:rPr>
          <w:color w:val="000000"/>
          <w:lang w:val="en-US"/>
        </w:rPr>
        <w:t>Subject to article 5.</w:t>
      </w:r>
      <w:r w:rsidR="002F3AE1">
        <w:rPr>
          <w:color w:val="000000"/>
          <w:lang w:val="en-US"/>
        </w:rPr>
        <w:t>2</w:t>
      </w:r>
      <w:r w:rsidRPr="00717AA3">
        <w:rPr>
          <w:color w:val="000000"/>
          <w:lang w:val="en-US"/>
        </w:rPr>
        <w:t xml:space="preserve">.1 alinea 2 dispositions, </w:t>
      </w:r>
      <w:r w:rsidR="002F3AE1">
        <w:rPr>
          <w:color w:val="000000"/>
          <w:lang w:val="en-US"/>
        </w:rPr>
        <w:t>t</w:t>
      </w:r>
      <w:r w:rsidRPr="00717AA3">
        <w:rPr>
          <w:color w:val="000000"/>
          <w:lang w:val="en-US"/>
        </w:rPr>
        <w:t>his license shall be free for its application to the Project execution. But, in case of commercial exploitation, it shall be the subject of a</w:t>
      </w:r>
      <w:r w:rsidR="006645FB">
        <w:rPr>
          <w:color w:val="000000"/>
          <w:lang w:val="en-US"/>
        </w:rPr>
        <w:t>n</w:t>
      </w:r>
      <w:r w:rsidRPr="00717AA3">
        <w:rPr>
          <w:color w:val="000000"/>
          <w:lang w:val="en-US"/>
        </w:rPr>
        <w:t xml:space="preserve"> agreement between the Partners specifying the conditions of that exploitation. </w:t>
      </w:r>
    </w:p>
    <w:p w14:paraId="098D2505" w14:textId="77777777" w:rsidR="0045592B" w:rsidRPr="00717AA3" w:rsidRDefault="0045592B" w:rsidP="00193326">
      <w:pPr>
        <w:pStyle w:val="Ttulo3"/>
        <w:rPr>
          <w:color w:val="000000"/>
          <w:lang w:val="en-US"/>
        </w:rPr>
      </w:pPr>
      <w:r w:rsidRPr="00717AA3">
        <w:rPr>
          <w:color w:val="000000"/>
          <w:lang w:val="en-US"/>
        </w:rPr>
        <w:lastRenderedPageBreak/>
        <w:tab/>
      </w:r>
      <w:bookmarkStart w:id="32" w:name="_Toc55118720"/>
      <w:r w:rsidRPr="00717AA3">
        <w:rPr>
          <w:color w:val="000000"/>
          <w:lang w:val="en-US"/>
        </w:rPr>
        <w:t>5.</w:t>
      </w:r>
      <w:r w:rsidR="002F3AE1">
        <w:rPr>
          <w:color w:val="000000"/>
          <w:lang w:val="en-US"/>
        </w:rPr>
        <w:t>3</w:t>
      </w:r>
      <w:r w:rsidR="00BC668F">
        <w:rPr>
          <w:color w:val="000000"/>
          <w:lang w:val="en-US"/>
        </w:rPr>
        <w:t>. Responsi</w:t>
      </w:r>
      <w:r w:rsidRPr="00717AA3">
        <w:rPr>
          <w:color w:val="000000"/>
          <w:lang w:val="en-US"/>
        </w:rPr>
        <w:t>bility in case of accident</w:t>
      </w:r>
      <w:bookmarkEnd w:id="32"/>
    </w:p>
    <w:p w14:paraId="06D1E485" w14:textId="77777777" w:rsidR="0045592B" w:rsidRPr="00717AA3" w:rsidRDefault="0045592B" w:rsidP="00193326">
      <w:pPr>
        <w:pStyle w:val="Ttulo4"/>
        <w:rPr>
          <w:color w:val="000000"/>
          <w:lang w:val="en-US"/>
        </w:rPr>
      </w:pPr>
      <w:r w:rsidRPr="00717AA3">
        <w:rPr>
          <w:color w:val="000000"/>
          <w:lang w:val="en-US"/>
        </w:rPr>
        <w:tab/>
      </w:r>
      <w:r w:rsidRPr="00717AA3">
        <w:rPr>
          <w:color w:val="000000"/>
          <w:lang w:val="en-US"/>
        </w:rPr>
        <w:tab/>
        <w:t>5.</w:t>
      </w:r>
      <w:r w:rsidR="002F3AE1">
        <w:rPr>
          <w:color w:val="000000"/>
          <w:lang w:val="en-US"/>
        </w:rPr>
        <w:t>3</w:t>
      </w:r>
      <w:r w:rsidRPr="00717AA3">
        <w:rPr>
          <w:color w:val="000000"/>
          <w:lang w:val="en-US"/>
        </w:rPr>
        <w:t>.1. Employees</w:t>
      </w:r>
    </w:p>
    <w:p w14:paraId="3D388288" w14:textId="77777777" w:rsidR="0045592B" w:rsidRPr="00717AA3" w:rsidRDefault="0045592B" w:rsidP="00193326">
      <w:pPr>
        <w:rPr>
          <w:color w:val="000000"/>
          <w:lang w:val="en-US"/>
        </w:rPr>
      </w:pPr>
      <w:r w:rsidRPr="00717AA3">
        <w:rPr>
          <w:color w:val="000000"/>
          <w:lang w:val="en-US"/>
        </w:rPr>
        <w:t xml:space="preserve">Each </w:t>
      </w:r>
      <w:r w:rsidRPr="00717AA3">
        <w:rPr>
          <w:rFonts w:ascii="Avant Garde" w:hAnsi="Avant Garde"/>
          <w:color w:val="000000"/>
          <w:lang w:val="en-US"/>
        </w:rPr>
        <w:t>Partner</w:t>
      </w:r>
      <w:r w:rsidRPr="00717AA3">
        <w:rPr>
          <w:color w:val="000000"/>
          <w:lang w:val="en-US"/>
        </w:rPr>
        <w:t xml:space="preserve"> goes on assuming toward his employees all the civil, social and fiscal obligations. Moreover he exercises all the management prerogatives.</w:t>
      </w:r>
    </w:p>
    <w:p w14:paraId="3BF4686F" w14:textId="77777777" w:rsidR="0045592B" w:rsidRPr="00717AA3" w:rsidRDefault="0045592B" w:rsidP="00193326">
      <w:pPr>
        <w:rPr>
          <w:color w:val="000000"/>
          <w:lang w:val="en-US"/>
        </w:rPr>
      </w:pPr>
      <w:r w:rsidRPr="00717AA3">
        <w:rPr>
          <w:color w:val="000000"/>
          <w:lang w:val="en-US"/>
        </w:rPr>
        <w:t>He ensures the civil responsability relating to his employees actions, it being understood that these ones shall conform to the discipline and safety rules of the society they work in.</w:t>
      </w:r>
    </w:p>
    <w:p w14:paraId="2A5739AD" w14:textId="77777777" w:rsidR="0045592B" w:rsidRPr="00717AA3" w:rsidRDefault="0045592B" w:rsidP="00193326">
      <w:pPr>
        <w:pStyle w:val="Ttulo4"/>
        <w:rPr>
          <w:color w:val="000000"/>
          <w:lang w:val="en-US"/>
        </w:rPr>
      </w:pPr>
      <w:r w:rsidRPr="00717AA3">
        <w:rPr>
          <w:color w:val="000000"/>
          <w:lang w:val="en-US"/>
        </w:rPr>
        <w:tab/>
      </w:r>
      <w:r w:rsidRPr="00717AA3">
        <w:rPr>
          <w:color w:val="000000"/>
          <w:lang w:val="en-US"/>
        </w:rPr>
        <w:tab/>
        <w:t>5.</w:t>
      </w:r>
      <w:r w:rsidR="002F3AE1">
        <w:rPr>
          <w:color w:val="000000"/>
          <w:lang w:val="en-US"/>
        </w:rPr>
        <w:t>3</w:t>
      </w:r>
      <w:r w:rsidRPr="00717AA3">
        <w:rPr>
          <w:color w:val="000000"/>
          <w:lang w:val="en-US"/>
        </w:rPr>
        <w:t>.2 Material</w:t>
      </w:r>
    </w:p>
    <w:p w14:paraId="6F4C6308" w14:textId="77777777" w:rsidR="0045592B" w:rsidRPr="00717AA3" w:rsidRDefault="0045592B" w:rsidP="00193326">
      <w:pPr>
        <w:rPr>
          <w:color w:val="000000"/>
          <w:lang w:val="en-US"/>
        </w:rPr>
      </w:pPr>
      <w:r w:rsidRPr="00717AA3">
        <w:rPr>
          <w:color w:val="000000"/>
          <w:lang w:val="en-US"/>
        </w:rPr>
        <w:t>The common material and softwares, available or purchased, remain the possession of the</w:t>
      </w:r>
      <w:r w:rsidRPr="00717AA3">
        <w:rPr>
          <w:rFonts w:ascii="Avant Garde" w:hAnsi="Avant Garde"/>
          <w:color w:val="000000"/>
          <w:lang w:val="en-US"/>
        </w:rPr>
        <w:t xml:space="preserve"> Partner </w:t>
      </w:r>
      <w:r w:rsidRPr="00717AA3">
        <w:rPr>
          <w:color w:val="000000"/>
          <w:lang w:val="en-US"/>
        </w:rPr>
        <w:t>which has supplied or purchased them. The owner shall be liable for the maintenance and the insurance.</w:t>
      </w:r>
    </w:p>
    <w:p w14:paraId="60802B28" w14:textId="77777777" w:rsidR="0045592B" w:rsidRPr="00717AA3" w:rsidRDefault="0045592B" w:rsidP="00193326">
      <w:pPr>
        <w:pStyle w:val="Ttulo3"/>
        <w:rPr>
          <w:color w:val="000000"/>
          <w:lang w:val="en-US"/>
        </w:rPr>
      </w:pPr>
      <w:r w:rsidRPr="00717AA3">
        <w:rPr>
          <w:color w:val="000000"/>
          <w:lang w:val="en-US"/>
        </w:rPr>
        <w:tab/>
      </w:r>
      <w:bookmarkStart w:id="33" w:name="_Toc55118721"/>
      <w:r w:rsidRPr="00717AA3">
        <w:rPr>
          <w:color w:val="000000"/>
          <w:lang w:val="en-US"/>
        </w:rPr>
        <w:t>5.</w:t>
      </w:r>
      <w:r w:rsidR="002F3AE1">
        <w:rPr>
          <w:color w:val="000000"/>
          <w:lang w:val="en-US"/>
        </w:rPr>
        <w:t>4</w:t>
      </w:r>
      <w:r w:rsidRPr="00717AA3">
        <w:rPr>
          <w:color w:val="000000"/>
          <w:lang w:val="en-US"/>
        </w:rPr>
        <w:t>. Subcontract</w:t>
      </w:r>
      <w:bookmarkEnd w:id="33"/>
    </w:p>
    <w:p w14:paraId="3004841C" w14:textId="77777777" w:rsidR="0045592B" w:rsidRDefault="0045592B" w:rsidP="00193326">
      <w:pPr>
        <w:rPr>
          <w:color w:val="000000"/>
          <w:lang w:val="en-US"/>
        </w:rPr>
      </w:pPr>
      <w:r w:rsidRPr="00717AA3">
        <w:rPr>
          <w:color w:val="000000"/>
          <w:lang w:val="en-US"/>
        </w:rPr>
        <w:t xml:space="preserve">Each </w:t>
      </w:r>
      <w:r w:rsidRPr="00717AA3">
        <w:rPr>
          <w:rFonts w:ascii="Avant Garde" w:hAnsi="Avant Garde"/>
          <w:color w:val="000000"/>
          <w:lang w:val="en-US"/>
        </w:rPr>
        <w:t xml:space="preserve">Partner </w:t>
      </w:r>
      <w:r w:rsidRPr="00717AA3">
        <w:rPr>
          <w:color w:val="000000"/>
          <w:lang w:val="en-US"/>
        </w:rPr>
        <w:t xml:space="preserve">is entirely responsible for the results of his share of the </w:t>
      </w:r>
      <w:r w:rsidRPr="00717AA3">
        <w:rPr>
          <w:rFonts w:ascii="Avant Garde" w:hAnsi="Avant Garde"/>
          <w:color w:val="000000"/>
          <w:lang w:val="en-US"/>
        </w:rPr>
        <w:t>Project</w:t>
      </w:r>
      <w:r w:rsidRPr="00717AA3">
        <w:rPr>
          <w:color w:val="000000"/>
          <w:lang w:val="en-US"/>
        </w:rPr>
        <w:t xml:space="preserve"> which he may have subcontracted to a Third Party.</w:t>
      </w:r>
    </w:p>
    <w:p w14:paraId="384CF333" w14:textId="77777777" w:rsidR="006645FB" w:rsidRPr="00717AA3" w:rsidRDefault="006645FB" w:rsidP="00193326">
      <w:pPr>
        <w:rPr>
          <w:color w:val="000000"/>
          <w:lang w:val="en-US"/>
        </w:rPr>
      </w:pPr>
    </w:p>
    <w:p w14:paraId="7B1ABAE0" w14:textId="77777777" w:rsidR="0045592B" w:rsidRPr="00717AA3" w:rsidRDefault="0045592B" w:rsidP="00193326">
      <w:pPr>
        <w:pStyle w:val="Ttulo2"/>
        <w:rPr>
          <w:color w:val="000000"/>
          <w:lang w:val="en-US"/>
        </w:rPr>
      </w:pPr>
      <w:bookmarkStart w:id="34" w:name="_Toc55118722"/>
      <w:bookmarkStart w:id="35" w:name="_Toc267161"/>
      <w:r w:rsidRPr="00717AA3">
        <w:rPr>
          <w:color w:val="000000"/>
          <w:lang w:val="en-US"/>
        </w:rPr>
        <w:t xml:space="preserve">Commitment of the Partners vis-à-vis the </w:t>
      </w:r>
      <w:bookmarkEnd w:id="34"/>
      <w:r w:rsidRPr="00717AA3">
        <w:rPr>
          <w:color w:val="000000"/>
          <w:lang w:val="en-US"/>
        </w:rPr>
        <w:t>Project</w:t>
      </w:r>
      <w:bookmarkEnd w:id="35"/>
      <w:r w:rsidRPr="00717AA3">
        <w:rPr>
          <w:color w:val="000000"/>
          <w:lang w:val="en-US"/>
        </w:rPr>
        <w:t xml:space="preserve"> </w:t>
      </w:r>
    </w:p>
    <w:p w14:paraId="4B800AED" w14:textId="77777777" w:rsidR="0045592B" w:rsidRPr="00717AA3" w:rsidRDefault="0045592B" w:rsidP="00193326">
      <w:pPr>
        <w:rPr>
          <w:color w:val="000000"/>
          <w:lang w:val="en-US"/>
        </w:rPr>
      </w:pPr>
      <w:r w:rsidRPr="00717AA3">
        <w:rPr>
          <w:color w:val="000000"/>
          <w:lang w:val="en-US"/>
        </w:rPr>
        <w:t xml:space="preserve">The </w:t>
      </w:r>
      <w:r w:rsidRPr="00717AA3">
        <w:rPr>
          <w:rFonts w:ascii="Avant Garde" w:hAnsi="Avant Garde"/>
          <w:color w:val="000000"/>
          <w:lang w:val="en-US"/>
        </w:rPr>
        <w:t xml:space="preserve">Partners </w:t>
      </w:r>
      <w:r w:rsidRPr="00717AA3">
        <w:rPr>
          <w:color w:val="000000"/>
          <w:lang w:val="en-US"/>
        </w:rPr>
        <w:t xml:space="preserve">agree on sharing out the </w:t>
      </w:r>
      <w:r w:rsidRPr="00717AA3">
        <w:rPr>
          <w:rFonts w:ascii="Avant Garde" w:hAnsi="Avant Garde"/>
          <w:color w:val="000000"/>
          <w:lang w:val="en-US"/>
        </w:rPr>
        <w:t>Project</w:t>
      </w:r>
      <w:r w:rsidRPr="00717AA3">
        <w:rPr>
          <w:color w:val="000000"/>
          <w:lang w:val="en-US"/>
        </w:rPr>
        <w:t xml:space="preserve"> into phases and tasks -subj</w:t>
      </w:r>
      <w:r w:rsidRPr="004A1017">
        <w:rPr>
          <w:color w:val="000000"/>
          <w:lang w:val="en-US"/>
        </w:rPr>
        <w:t>ect of Annex 2.1.</w:t>
      </w:r>
      <w:r w:rsidRPr="00717AA3">
        <w:rPr>
          <w:color w:val="000000"/>
          <w:lang w:val="en-US"/>
        </w:rPr>
        <w:t xml:space="preserve"> They agree on the durations, the content and the specified assignments.</w:t>
      </w:r>
    </w:p>
    <w:p w14:paraId="0A300124" w14:textId="77777777" w:rsidR="0045592B" w:rsidRPr="00717AA3" w:rsidRDefault="0045592B" w:rsidP="00193326">
      <w:pPr>
        <w:rPr>
          <w:color w:val="000000"/>
          <w:lang w:val="en-US"/>
        </w:rPr>
      </w:pPr>
    </w:p>
    <w:p w14:paraId="6EA869CA" w14:textId="77777777" w:rsidR="0045592B" w:rsidRDefault="0045592B" w:rsidP="00193326">
      <w:pPr>
        <w:rPr>
          <w:color w:val="000000"/>
          <w:lang w:val="en-US"/>
        </w:rPr>
      </w:pPr>
      <w:r w:rsidRPr="00717AA3">
        <w:rPr>
          <w:color w:val="000000"/>
          <w:lang w:val="en-US"/>
        </w:rPr>
        <w:t xml:space="preserve">The </w:t>
      </w:r>
      <w:r w:rsidRPr="00717AA3">
        <w:rPr>
          <w:rFonts w:ascii="Avant Garde" w:hAnsi="Avant Garde"/>
          <w:color w:val="000000"/>
          <w:lang w:val="en-US"/>
        </w:rPr>
        <w:t>Partners</w:t>
      </w:r>
      <w:r w:rsidRPr="00717AA3">
        <w:rPr>
          <w:color w:val="000000"/>
          <w:lang w:val="en-US"/>
        </w:rPr>
        <w:t xml:space="preserve"> commit themselves to respect th</w:t>
      </w:r>
      <w:r w:rsidRPr="004A1017">
        <w:rPr>
          <w:color w:val="000000"/>
          <w:lang w:val="en-US"/>
        </w:rPr>
        <w:t xml:space="preserve">e content of the works to realize, and the </w:t>
      </w:r>
      <w:r w:rsidRPr="004A1017">
        <w:rPr>
          <w:rFonts w:ascii="Avant Garde" w:hAnsi="Avant Garde"/>
          <w:color w:val="000000"/>
          <w:lang w:val="en-US"/>
        </w:rPr>
        <w:t xml:space="preserve">Project </w:t>
      </w:r>
      <w:r w:rsidRPr="004A1017">
        <w:rPr>
          <w:color w:val="000000"/>
          <w:lang w:val="en-US"/>
        </w:rPr>
        <w:t>specified in Annex 2.2, for t</w:t>
      </w:r>
      <w:r w:rsidRPr="00717AA3">
        <w:rPr>
          <w:color w:val="000000"/>
          <w:lang w:val="en-US"/>
        </w:rPr>
        <w:t xml:space="preserve">heir respective tasks. </w:t>
      </w:r>
    </w:p>
    <w:p w14:paraId="4DEF4E90" w14:textId="77777777" w:rsidR="006645FB" w:rsidRPr="00717AA3" w:rsidRDefault="006645FB" w:rsidP="00193326">
      <w:pPr>
        <w:rPr>
          <w:color w:val="000000"/>
          <w:lang w:val="en-US"/>
        </w:rPr>
      </w:pPr>
    </w:p>
    <w:p w14:paraId="70A5BE9B" w14:textId="77777777" w:rsidR="0045592B" w:rsidRPr="00717AA3" w:rsidRDefault="0045592B" w:rsidP="00193326">
      <w:pPr>
        <w:pStyle w:val="Ttulo2"/>
        <w:rPr>
          <w:color w:val="000000"/>
          <w:lang w:val="en-US"/>
        </w:rPr>
      </w:pPr>
      <w:bookmarkStart w:id="36" w:name="_Toc55118723"/>
      <w:bookmarkStart w:id="37" w:name="_Toc267162"/>
      <w:r w:rsidRPr="00717AA3">
        <w:rPr>
          <w:color w:val="000000"/>
          <w:lang w:val="en-US"/>
        </w:rPr>
        <w:t>Budget of the project: expenses/ Partner</w:t>
      </w:r>
      <w:bookmarkEnd w:id="36"/>
      <w:bookmarkEnd w:id="37"/>
      <w:r w:rsidRPr="00717AA3">
        <w:rPr>
          <w:color w:val="000000"/>
          <w:lang w:val="en-US"/>
        </w:rPr>
        <w:t xml:space="preserve"> </w:t>
      </w:r>
    </w:p>
    <w:p w14:paraId="218E2769" w14:textId="77777777" w:rsidR="0045592B" w:rsidRPr="00717AA3" w:rsidRDefault="0045592B" w:rsidP="00193326">
      <w:pPr>
        <w:pStyle w:val="Ttulo3"/>
        <w:rPr>
          <w:color w:val="000000"/>
          <w:lang w:val="en-US"/>
        </w:rPr>
      </w:pPr>
      <w:r w:rsidRPr="00717AA3">
        <w:rPr>
          <w:color w:val="000000"/>
          <w:lang w:val="en-US"/>
        </w:rPr>
        <w:tab/>
      </w:r>
      <w:bookmarkStart w:id="38" w:name="_Toc55118724"/>
      <w:r w:rsidRPr="00717AA3">
        <w:rPr>
          <w:color w:val="000000"/>
          <w:lang w:val="en-US"/>
        </w:rPr>
        <w:t>7.1. Commitment of the Partners vis-à-vis the forward-looking estimation</w:t>
      </w:r>
      <w:bookmarkEnd w:id="38"/>
    </w:p>
    <w:p w14:paraId="658ABE95" w14:textId="77777777" w:rsidR="0045592B" w:rsidRPr="00717AA3" w:rsidRDefault="0045592B" w:rsidP="00193326">
      <w:pPr>
        <w:rPr>
          <w:color w:val="000000"/>
          <w:lang w:val="en-US"/>
        </w:rPr>
      </w:pPr>
      <w:r w:rsidRPr="00717AA3">
        <w:rPr>
          <w:color w:val="000000"/>
          <w:lang w:val="en-US"/>
        </w:rPr>
        <w:t>The</w:t>
      </w:r>
      <w:r w:rsidRPr="00717AA3">
        <w:rPr>
          <w:rFonts w:ascii="Avant Garde" w:hAnsi="Avant Garde"/>
          <w:color w:val="000000"/>
          <w:lang w:val="en-US"/>
        </w:rPr>
        <w:t xml:space="preserve"> Partners</w:t>
      </w:r>
      <w:r w:rsidRPr="00717AA3">
        <w:rPr>
          <w:color w:val="000000"/>
          <w:lang w:val="en-US"/>
        </w:rPr>
        <w:t xml:space="preserve"> agree to consider the forward-looking estimation, specifi</w:t>
      </w:r>
      <w:r w:rsidRPr="0022703A">
        <w:rPr>
          <w:color w:val="000000"/>
          <w:lang w:val="en-US"/>
        </w:rPr>
        <w:t>ed in Annex 3 hereaf</w:t>
      </w:r>
      <w:r w:rsidRPr="00717AA3">
        <w:rPr>
          <w:color w:val="000000"/>
          <w:lang w:val="en-US"/>
        </w:rPr>
        <w:t xml:space="preserve">ter, as the amount of the financial obligations to which they commit themselves </w:t>
      </w:r>
      <w:r w:rsidR="00094468" w:rsidRPr="00717AA3">
        <w:rPr>
          <w:color w:val="000000"/>
          <w:lang w:val="en-US"/>
        </w:rPr>
        <w:t>concerning the</w:t>
      </w:r>
      <w:r w:rsidRPr="00717AA3">
        <w:rPr>
          <w:color w:val="000000"/>
          <w:lang w:val="en-US"/>
        </w:rPr>
        <w:t xml:space="preserve"> </w:t>
      </w:r>
      <w:r w:rsidRPr="00717AA3">
        <w:rPr>
          <w:rFonts w:ascii="Avant Garde" w:hAnsi="Avant Garde"/>
          <w:color w:val="000000"/>
          <w:lang w:val="en-US"/>
        </w:rPr>
        <w:t xml:space="preserve">Project </w:t>
      </w:r>
      <w:r w:rsidRPr="00717AA3">
        <w:rPr>
          <w:color w:val="000000"/>
          <w:lang w:val="en-US"/>
        </w:rPr>
        <w:t>phases.</w:t>
      </w:r>
    </w:p>
    <w:p w14:paraId="16BE595C" w14:textId="77777777" w:rsidR="0045592B" w:rsidRPr="00717AA3" w:rsidRDefault="0045592B" w:rsidP="00193326">
      <w:pPr>
        <w:pStyle w:val="Ttulo3"/>
        <w:ind w:left="567"/>
        <w:rPr>
          <w:color w:val="000000"/>
          <w:lang w:val="en-US"/>
        </w:rPr>
      </w:pPr>
      <w:bookmarkStart w:id="39" w:name="_Toc55118725"/>
      <w:r w:rsidRPr="00717AA3">
        <w:rPr>
          <w:color w:val="000000"/>
          <w:lang w:val="en-US"/>
        </w:rPr>
        <w:t xml:space="preserve">7.2. Commitment of each partner vis-à-vis the government financing concerning his part of the </w:t>
      </w:r>
      <w:bookmarkEnd w:id="39"/>
      <w:r w:rsidRPr="00717AA3">
        <w:rPr>
          <w:color w:val="000000"/>
          <w:lang w:val="en-US"/>
        </w:rPr>
        <w:t>Project</w:t>
      </w:r>
    </w:p>
    <w:p w14:paraId="1F76E23C" w14:textId="77777777" w:rsidR="0045592B" w:rsidRPr="00717AA3" w:rsidRDefault="0045592B" w:rsidP="00193326">
      <w:pPr>
        <w:rPr>
          <w:color w:val="000000"/>
          <w:lang w:val="en-US"/>
        </w:rPr>
      </w:pPr>
      <w:r w:rsidRPr="00717AA3">
        <w:rPr>
          <w:color w:val="000000"/>
          <w:lang w:val="en-US"/>
        </w:rPr>
        <w:t xml:space="preserve">Each </w:t>
      </w:r>
      <w:r w:rsidRPr="00717AA3">
        <w:rPr>
          <w:rFonts w:ascii="Avant Garde" w:hAnsi="Avant Garde"/>
          <w:color w:val="000000"/>
          <w:lang w:val="en-US"/>
        </w:rPr>
        <w:t>Partner</w:t>
      </w:r>
      <w:r w:rsidRPr="00717AA3">
        <w:rPr>
          <w:color w:val="000000"/>
          <w:lang w:val="en-US"/>
        </w:rPr>
        <w:t xml:space="preserve"> shall see to the financing of his part of the </w:t>
      </w:r>
      <w:r w:rsidRPr="00717AA3">
        <w:rPr>
          <w:rFonts w:ascii="Avant Garde" w:hAnsi="Avant Garde"/>
          <w:color w:val="000000"/>
          <w:lang w:val="en-US"/>
        </w:rPr>
        <w:t xml:space="preserve">Project </w:t>
      </w:r>
      <w:r w:rsidRPr="00717AA3">
        <w:rPr>
          <w:color w:val="000000"/>
          <w:lang w:val="en-US"/>
        </w:rPr>
        <w:t xml:space="preserve">and also to all dialogue with the other </w:t>
      </w:r>
      <w:r w:rsidRPr="00717AA3">
        <w:rPr>
          <w:rFonts w:ascii="Avant Garde" w:hAnsi="Avant Garde"/>
          <w:color w:val="000000"/>
          <w:lang w:val="en-US"/>
        </w:rPr>
        <w:t>Partners</w:t>
      </w:r>
      <w:r w:rsidRPr="00717AA3">
        <w:rPr>
          <w:color w:val="000000"/>
          <w:lang w:val="en-US"/>
        </w:rPr>
        <w:t xml:space="preserve"> from the same country as him, needed to </w:t>
      </w:r>
      <w:r w:rsidR="00E237D8">
        <w:rPr>
          <w:color w:val="000000"/>
          <w:lang w:val="en-US"/>
        </w:rPr>
        <w:t xml:space="preserve">involve </w:t>
      </w:r>
      <w:r w:rsidRPr="00717AA3">
        <w:rPr>
          <w:color w:val="000000"/>
          <w:lang w:val="en-US"/>
        </w:rPr>
        <w:t>the concerned national Organizations of that country in the financing of his part of the budget within the framework of the Pro</w:t>
      </w:r>
      <w:r w:rsidR="006645FB">
        <w:rPr>
          <w:color w:val="000000"/>
          <w:lang w:val="en-US"/>
        </w:rPr>
        <w:t xml:space="preserve">gram </w:t>
      </w:r>
      <w:r w:rsidR="00323435">
        <w:rPr>
          <w:b/>
          <w:szCs w:val="18"/>
          <w:lang w:val="en-US"/>
        </w:rPr>
        <w:t>MY</w:t>
      </w:r>
      <w:r w:rsidR="006645FB" w:rsidRPr="006645FB">
        <w:rPr>
          <w:b/>
          <w:szCs w:val="18"/>
          <w:lang w:val="en-US"/>
        </w:rPr>
        <w:t>SIP</w:t>
      </w:r>
      <w:r w:rsidRPr="00717AA3">
        <w:rPr>
          <w:color w:val="000000"/>
          <w:lang w:val="en-US"/>
        </w:rPr>
        <w:t>.</w:t>
      </w:r>
    </w:p>
    <w:p w14:paraId="2ED1DA09" w14:textId="77777777" w:rsidR="0045592B" w:rsidRPr="00717AA3" w:rsidRDefault="0045592B" w:rsidP="00193326">
      <w:pPr>
        <w:rPr>
          <w:color w:val="000000"/>
          <w:lang w:val="en-US"/>
        </w:rPr>
      </w:pPr>
    </w:p>
    <w:p w14:paraId="43A654A0" w14:textId="77777777" w:rsidR="0045592B" w:rsidRPr="00717AA3" w:rsidRDefault="002F3AE1" w:rsidP="00193326">
      <w:pPr>
        <w:rPr>
          <w:color w:val="000000"/>
          <w:lang w:val="en-US"/>
        </w:rPr>
      </w:pPr>
      <w:r>
        <w:rPr>
          <w:color w:val="000000"/>
          <w:lang w:val="en-US"/>
        </w:rPr>
        <w:t>T</w:t>
      </w:r>
      <w:r w:rsidR="0045592B" w:rsidRPr="00717AA3">
        <w:rPr>
          <w:color w:val="000000"/>
          <w:lang w:val="en-US"/>
        </w:rPr>
        <w:t>he financial commitments specified hereabove shall take effect only if the National Organizations of each c</w:t>
      </w:r>
      <w:r w:rsidR="006645FB">
        <w:rPr>
          <w:color w:val="000000"/>
          <w:lang w:val="en-US"/>
        </w:rPr>
        <w:t xml:space="preserve">oncerned country participating </w:t>
      </w:r>
      <w:r w:rsidR="00791AC3">
        <w:rPr>
          <w:color w:val="000000"/>
          <w:lang w:val="en-US"/>
        </w:rPr>
        <w:t>in the Program</w:t>
      </w:r>
      <w:r w:rsidR="0045592B" w:rsidRPr="00717AA3">
        <w:rPr>
          <w:color w:val="000000"/>
          <w:lang w:val="en-US"/>
        </w:rPr>
        <w:t xml:space="preserve"> </w:t>
      </w:r>
      <w:r w:rsidR="00323435">
        <w:rPr>
          <w:b/>
          <w:szCs w:val="18"/>
          <w:lang w:val="en-US"/>
        </w:rPr>
        <w:t>MY</w:t>
      </w:r>
      <w:r w:rsidR="006645FB" w:rsidRPr="006645FB">
        <w:rPr>
          <w:b/>
          <w:szCs w:val="18"/>
          <w:lang w:val="en-US"/>
        </w:rPr>
        <w:t>SIP</w:t>
      </w:r>
      <w:r w:rsidR="0045592B" w:rsidRPr="00DD4586">
        <w:rPr>
          <w:rFonts w:ascii="Avant Garde" w:hAnsi="Avant Garde"/>
          <w:b/>
          <w:color w:val="FF0000"/>
          <w:szCs w:val="18"/>
          <w:lang w:val="en-US"/>
        </w:rPr>
        <w:t xml:space="preserve"> </w:t>
      </w:r>
      <w:r w:rsidR="0045592B" w:rsidRPr="00717AA3">
        <w:rPr>
          <w:color w:val="000000"/>
          <w:lang w:val="en-US"/>
        </w:rPr>
        <w:t>give their support.</w:t>
      </w:r>
    </w:p>
    <w:p w14:paraId="5F09514B" w14:textId="77777777" w:rsidR="0045592B" w:rsidRPr="00717AA3" w:rsidRDefault="0045592B" w:rsidP="00193326">
      <w:pPr>
        <w:pStyle w:val="Ttulo3"/>
        <w:rPr>
          <w:color w:val="000000"/>
          <w:lang w:val="en-US"/>
        </w:rPr>
      </w:pPr>
      <w:r w:rsidRPr="00717AA3">
        <w:rPr>
          <w:color w:val="000000"/>
          <w:lang w:val="en-US"/>
        </w:rPr>
        <w:tab/>
      </w:r>
      <w:bookmarkStart w:id="40" w:name="_Toc55118726"/>
      <w:r w:rsidRPr="00717AA3">
        <w:rPr>
          <w:color w:val="000000"/>
          <w:lang w:val="en-US"/>
        </w:rPr>
        <w:t>7.3. Common expenses</w:t>
      </w:r>
      <w:bookmarkEnd w:id="40"/>
    </w:p>
    <w:p w14:paraId="03809BEB" w14:textId="77777777" w:rsidR="0045592B" w:rsidRPr="00717AA3" w:rsidRDefault="0045592B" w:rsidP="00193326">
      <w:pPr>
        <w:rPr>
          <w:color w:val="000000"/>
          <w:lang w:val="en-US"/>
        </w:rPr>
      </w:pPr>
      <w:r w:rsidRPr="00717AA3">
        <w:rPr>
          <w:color w:val="000000"/>
          <w:lang w:val="en-US"/>
        </w:rPr>
        <w:t xml:space="preserve">The common expenses shall be established during the </w:t>
      </w:r>
      <w:r w:rsidRPr="00717AA3">
        <w:rPr>
          <w:rFonts w:ascii="Avant Garde" w:hAnsi="Avant Garde"/>
          <w:color w:val="000000"/>
          <w:lang w:val="en-US"/>
        </w:rPr>
        <w:t>Project Managerial Board</w:t>
      </w:r>
      <w:r w:rsidRPr="00717AA3">
        <w:rPr>
          <w:color w:val="000000"/>
          <w:lang w:val="en-US"/>
        </w:rPr>
        <w:t xml:space="preserve"> meetings. Each partner shall sollely bear </w:t>
      </w:r>
      <w:r w:rsidR="00323435" w:rsidRPr="00717AA3">
        <w:rPr>
          <w:color w:val="000000"/>
          <w:lang w:val="en-US"/>
        </w:rPr>
        <w:t>its</w:t>
      </w:r>
      <w:r w:rsidRPr="00717AA3">
        <w:rPr>
          <w:color w:val="000000"/>
          <w:lang w:val="en-US"/>
        </w:rPr>
        <w:t xml:space="preserve"> own expenses.</w:t>
      </w:r>
    </w:p>
    <w:p w14:paraId="77EA2889" w14:textId="77777777" w:rsidR="0045592B" w:rsidRPr="00717AA3" w:rsidRDefault="0045592B" w:rsidP="00193326">
      <w:pPr>
        <w:pStyle w:val="Ttulo1"/>
        <w:rPr>
          <w:color w:val="000000"/>
          <w:lang w:val="en-US"/>
        </w:rPr>
      </w:pPr>
      <w:r w:rsidRPr="00717AA3">
        <w:rPr>
          <w:color w:val="000000"/>
          <w:lang w:val="en-US"/>
        </w:rPr>
        <w:br w:type="page"/>
      </w:r>
      <w:bookmarkStart w:id="41" w:name="_Toc55118727"/>
      <w:bookmarkStart w:id="42" w:name="_Toc267163"/>
      <w:r w:rsidRPr="00717AA3">
        <w:rPr>
          <w:color w:val="000000"/>
          <w:lang w:val="en-US"/>
        </w:rPr>
        <w:lastRenderedPageBreak/>
        <w:t>Section D. Confidentiality and industrial property Rights</w:t>
      </w:r>
      <w:bookmarkEnd w:id="41"/>
      <w:bookmarkEnd w:id="42"/>
    </w:p>
    <w:p w14:paraId="6D220960" w14:textId="77777777" w:rsidR="0045592B" w:rsidRPr="00717AA3" w:rsidRDefault="0045592B" w:rsidP="00193326">
      <w:pPr>
        <w:pStyle w:val="Ttulo2"/>
        <w:rPr>
          <w:color w:val="000000"/>
          <w:lang w:val="en-US"/>
        </w:rPr>
      </w:pPr>
      <w:bookmarkStart w:id="43" w:name="_Toc55118728"/>
      <w:bookmarkStart w:id="44" w:name="_Toc267164"/>
      <w:r w:rsidRPr="00717AA3">
        <w:rPr>
          <w:color w:val="000000"/>
          <w:lang w:val="en-US"/>
        </w:rPr>
        <w:t>Confidentiality</w:t>
      </w:r>
      <w:bookmarkEnd w:id="43"/>
      <w:bookmarkEnd w:id="44"/>
    </w:p>
    <w:p w14:paraId="4DCEA095" w14:textId="77777777" w:rsidR="0045592B" w:rsidRPr="00717AA3" w:rsidRDefault="0045592B" w:rsidP="00193326">
      <w:pPr>
        <w:pStyle w:val="Ttulo3"/>
        <w:rPr>
          <w:color w:val="000000"/>
          <w:lang w:val="en-US"/>
        </w:rPr>
      </w:pPr>
      <w:r w:rsidRPr="00717AA3">
        <w:rPr>
          <w:color w:val="000000"/>
          <w:lang w:val="en-US"/>
        </w:rPr>
        <w:tab/>
      </w:r>
      <w:bookmarkStart w:id="45" w:name="_Toc55118729"/>
      <w:r w:rsidRPr="00717AA3">
        <w:rPr>
          <w:color w:val="000000"/>
          <w:lang w:val="en-US"/>
        </w:rPr>
        <w:t xml:space="preserve">8.1. Confidentiality within the </w:t>
      </w:r>
      <w:bookmarkEnd w:id="45"/>
      <w:r w:rsidRPr="00717AA3">
        <w:rPr>
          <w:color w:val="000000"/>
          <w:lang w:val="en-US"/>
        </w:rPr>
        <w:t>Project</w:t>
      </w:r>
    </w:p>
    <w:p w14:paraId="0AF365F3" w14:textId="77777777" w:rsidR="0045592B" w:rsidRPr="00717AA3" w:rsidRDefault="0045592B" w:rsidP="00193326">
      <w:pPr>
        <w:pStyle w:val="Ttulo4"/>
        <w:rPr>
          <w:color w:val="000000"/>
          <w:lang w:val="en-US"/>
        </w:rPr>
      </w:pPr>
      <w:r w:rsidRPr="00717AA3">
        <w:rPr>
          <w:color w:val="000000"/>
          <w:lang w:val="en-US"/>
        </w:rPr>
        <w:tab/>
      </w:r>
      <w:r w:rsidRPr="00717AA3">
        <w:rPr>
          <w:color w:val="000000"/>
          <w:lang w:val="en-US"/>
        </w:rPr>
        <w:tab/>
        <w:t>8.1.1. Parners commitment</w:t>
      </w:r>
    </w:p>
    <w:p w14:paraId="369ACB62" w14:textId="77777777" w:rsidR="0045592B" w:rsidRPr="00717AA3" w:rsidRDefault="0045592B" w:rsidP="00193326">
      <w:pPr>
        <w:rPr>
          <w:color w:val="000000"/>
          <w:lang w:val="en-US"/>
        </w:rPr>
      </w:pPr>
      <w:r w:rsidRPr="00717AA3">
        <w:rPr>
          <w:color w:val="000000"/>
          <w:lang w:val="en-US"/>
        </w:rPr>
        <w:t xml:space="preserve">Within the limits specified under article 8.1.3, any </w:t>
      </w:r>
      <w:r w:rsidRPr="00717AA3">
        <w:rPr>
          <w:rFonts w:hint="eastAsia"/>
          <w:color w:val="000000"/>
          <w:lang w:val="en-US"/>
        </w:rPr>
        <w:t>I</w:t>
      </w:r>
      <w:r w:rsidRPr="00717AA3">
        <w:rPr>
          <w:color w:val="000000"/>
          <w:lang w:val="en-US"/>
        </w:rPr>
        <w:t xml:space="preserve">nformation disclosed under the present agreement shall be treated as confidential and shall only be used for the purpose of </w:t>
      </w:r>
      <w:r w:rsidR="006645FB">
        <w:rPr>
          <w:color w:val="000000"/>
          <w:lang w:val="en-US"/>
        </w:rPr>
        <w:t>i</w:t>
      </w:r>
      <w:r w:rsidRPr="00717AA3">
        <w:rPr>
          <w:color w:val="000000"/>
          <w:lang w:val="en-US"/>
        </w:rPr>
        <w:t>mplementing the Project.</w:t>
      </w:r>
    </w:p>
    <w:p w14:paraId="6B79399A" w14:textId="77777777" w:rsidR="0045592B" w:rsidRPr="00717AA3" w:rsidRDefault="0045592B" w:rsidP="00193326">
      <w:pPr>
        <w:rPr>
          <w:color w:val="000000"/>
          <w:lang w:val="en-US"/>
        </w:rPr>
      </w:pPr>
      <w:r w:rsidRPr="00717AA3">
        <w:rPr>
          <w:color w:val="000000"/>
          <w:lang w:val="en-US"/>
        </w:rPr>
        <w:t xml:space="preserve">Each </w:t>
      </w:r>
      <w:r w:rsidRPr="00717AA3">
        <w:rPr>
          <w:rFonts w:ascii="Avant Garde" w:hAnsi="Avant Garde"/>
          <w:color w:val="000000"/>
          <w:lang w:val="en-US"/>
        </w:rPr>
        <w:t>Partner</w:t>
      </w:r>
      <w:r w:rsidR="006645FB">
        <w:rPr>
          <w:color w:val="000000"/>
          <w:lang w:val="en-US"/>
        </w:rPr>
        <w:t xml:space="preserve"> commits </w:t>
      </w:r>
      <w:r w:rsidRPr="00717AA3">
        <w:rPr>
          <w:color w:val="000000"/>
          <w:lang w:val="en-US"/>
        </w:rPr>
        <w:t xml:space="preserve">himself not to divulgue by any mean to a Third Party any information that he would be informed of, as specified in the article 5 (responsabilities, rights, obligations linked with the </w:t>
      </w:r>
      <w:r w:rsidRPr="00717AA3">
        <w:rPr>
          <w:rFonts w:ascii="Avant Garde" w:hAnsi="Avant Garde"/>
          <w:color w:val="000000"/>
          <w:lang w:val="en-US"/>
        </w:rPr>
        <w:t>Project</w:t>
      </w:r>
      <w:r w:rsidRPr="00717AA3">
        <w:rPr>
          <w:color w:val="000000"/>
          <w:lang w:val="en-US"/>
        </w:rPr>
        <w:t xml:space="preserve">) and not to use them with other means that the ones planned in this </w:t>
      </w:r>
      <w:r w:rsidRPr="00717AA3">
        <w:rPr>
          <w:rFonts w:ascii="Avant Garde" w:hAnsi="Avant Garde"/>
          <w:color w:val="000000"/>
          <w:lang w:val="en-US"/>
        </w:rPr>
        <w:t>Agreement</w:t>
      </w:r>
      <w:r w:rsidRPr="00717AA3">
        <w:rPr>
          <w:color w:val="000000"/>
          <w:lang w:val="en-US"/>
        </w:rPr>
        <w:t xml:space="preserve"> without the prior written agreement of the </w:t>
      </w:r>
      <w:r w:rsidRPr="00717AA3">
        <w:rPr>
          <w:rFonts w:ascii="Avant Garde" w:hAnsi="Avant Garde"/>
          <w:color w:val="000000"/>
          <w:lang w:val="en-US"/>
        </w:rPr>
        <w:t>Partner</w:t>
      </w:r>
      <w:r w:rsidRPr="00717AA3">
        <w:rPr>
          <w:color w:val="000000"/>
          <w:lang w:val="en-US"/>
        </w:rPr>
        <w:t xml:space="preserve"> who has communicated them.</w:t>
      </w:r>
    </w:p>
    <w:p w14:paraId="24A3C255" w14:textId="77777777" w:rsidR="0045592B" w:rsidRPr="00717AA3" w:rsidRDefault="0045592B" w:rsidP="00193326">
      <w:pPr>
        <w:rPr>
          <w:color w:val="000000"/>
          <w:lang w:val="en-US"/>
        </w:rPr>
      </w:pPr>
    </w:p>
    <w:p w14:paraId="3962F43F" w14:textId="77777777" w:rsidR="0045592B" w:rsidRPr="00717AA3" w:rsidRDefault="0045592B" w:rsidP="00193326">
      <w:pPr>
        <w:rPr>
          <w:color w:val="000000"/>
          <w:lang w:val="en-US"/>
        </w:rPr>
      </w:pPr>
      <w:r w:rsidRPr="00717AA3">
        <w:rPr>
          <w:color w:val="000000"/>
          <w:lang w:val="en-US"/>
        </w:rPr>
        <w:t xml:space="preserve">The </w:t>
      </w:r>
      <w:r w:rsidRPr="00717AA3">
        <w:rPr>
          <w:rFonts w:ascii="Avant Garde" w:hAnsi="Avant Garde"/>
          <w:color w:val="000000"/>
          <w:lang w:val="en-US"/>
        </w:rPr>
        <w:t xml:space="preserve">Partners </w:t>
      </w:r>
      <w:r w:rsidRPr="00717AA3">
        <w:rPr>
          <w:color w:val="000000"/>
          <w:lang w:val="en-US"/>
        </w:rPr>
        <w:t>commit themselves:</w:t>
      </w:r>
    </w:p>
    <w:p w14:paraId="2440E5A9" w14:textId="77777777" w:rsidR="0045592B" w:rsidRPr="00717AA3" w:rsidRDefault="0045592B" w:rsidP="00193326">
      <w:pPr>
        <w:numPr>
          <w:ilvl w:val="0"/>
          <w:numId w:val="15"/>
        </w:numPr>
        <w:tabs>
          <w:tab w:val="clear" w:pos="567"/>
          <w:tab w:val="clear" w:pos="2345"/>
        </w:tabs>
        <w:ind w:left="1134"/>
        <w:rPr>
          <w:color w:val="000000"/>
          <w:lang w:val="en-US"/>
        </w:rPr>
      </w:pPr>
      <w:r w:rsidRPr="00717AA3">
        <w:rPr>
          <w:color w:val="000000"/>
          <w:lang w:val="en-US"/>
        </w:rPr>
        <w:t>not to publish or communicate these confidential informations to a Third party.</w:t>
      </w:r>
    </w:p>
    <w:p w14:paraId="68B756E3" w14:textId="77777777" w:rsidR="0045592B" w:rsidRPr="00717AA3" w:rsidRDefault="0045592B" w:rsidP="00193326">
      <w:pPr>
        <w:ind w:left="1416"/>
        <w:rPr>
          <w:color w:val="000000"/>
          <w:lang w:val="en-US"/>
        </w:rPr>
      </w:pPr>
      <w:r w:rsidRPr="00717AA3">
        <w:rPr>
          <w:color w:val="000000"/>
          <w:lang w:val="en-US"/>
        </w:rPr>
        <w:t>Third Party means any natural or legal person, different from the institutional representatives of</w:t>
      </w:r>
      <w:r w:rsidRPr="00717AA3">
        <w:rPr>
          <w:rFonts w:ascii="Avant Garde" w:hAnsi="Avant Garde"/>
          <w:color w:val="000000"/>
          <w:lang w:val="en-US"/>
        </w:rPr>
        <w:t xml:space="preserve"> the </w:t>
      </w:r>
      <w:r w:rsidR="00E237D8">
        <w:rPr>
          <w:b/>
          <w:szCs w:val="18"/>
          <w:lang w:val="en-US"/>
        </w:rPr>
        <w:t>MY</w:t>
      </w:r>
      <w:r w:rsidR="006645FB" w:rsidRPr="006645FB">
        <w:rPr>
          <w:b/>
          <w:szCs w:val="18"/>
          <w:lang w:val="en-US"/>
        </w:rPr>
        <w:t>SIP</w:t>
      </w:r>
      <w:r w:rsidRPr="00717AA3">
        <w:rPr>
          <w:rFonts w:ascii="Avant Garde" w:hAnsi="Avant Garde"/>
          <w:color w:val="000000"/>
          <w:lang w:val="en-US"/>
        </w:rPr>
        <w:t xml:space="preserve"> </w:t>
      </w:r>
      <w:r w:rsidR="006645FB">
        <w:rPr>
          <w:rFonts w:ascii="Avant Garde" w:hAnsi="Avant Garde"/>
          <w:color w:val="000000"/>
          <w:lang w:val="en-US"/>
        </w:rPr>
        <w:t>Program</w:t>
      </w:r>
      <w:r w:rsidRPr="00717AA3">
        <w:rPr>
          <w:rFonts w:ascii="Avant Garde" w:hAnsi="Avant Garde"/>
          <w:color w:val="000000"/>
          <w:lang w:val="en-US"/>
        </w:rPr>
        <w:t xml:space="preserve"> </w:t>
      </w:r>
      <w:r w:rsidRPr="00717AA3">
        <w:rPr>
          <w:color w:val="000000"/>
          <w:lang w:val="en-US"/>
        </w:rPr>
        <w:t xml:space="preserve">or other entities participating in it, including the subsidiary companies of the </w:t>
      </w:r>
      <w:r w:rsidRPr="00717AA3">
        <w:rPr>
          <w:rFonts w:ascii="Avant Garde" w:hAnsi="Avant Garde"/>
          <w:color w:val="000000"/>
          <w:lang w:val="en-US"/>
        </w:rPr>
        <w:t>Partners</w:t>
      </w:r>
      <w:r w:rsidRPr="00717AA3">
        <w:rPr>
          <w:color w:val="000000"/>
          <w:lang w:val="en-US"/>
        </w:rPr>
        <w:t>.</w:t>
      </w:r>
    </w:p>
    <w:p w14:paraId="5C8D4224" w14:textId="77777777" w:rsidR="0045592B" w:rsidRPr="00717AA3" w:rsidRDefault="0045592B" w:rsidP="00193326">
      <w:pPr>
        <w:numPr>
          <w:ilvl w:val="0"/>
          <w:numId w:val="15"/>
        </w:numPr>
        <w:tabs>
          <w:tab w:val="clear" w:pos="567"/>
          <w:tab w:val="clear" w:pos="2345"/>
        </w:tabs>
        <w:ind w:left="1134"/>
        <w:rPr>
          <w:color w:val="000000"/>
          <w:lang w:val="en-US"/>
        </w:rPr>
      </w:pPr>
      <w:r w:rsidRPr="00717AA3">
        <w:rPr>
          <w:color w:val="000000"/>
          <w:lang w:val="en-US"/>
        </w:rPr>
        <w:t>to see that these informations are revealed to the employees in the strict extent of their interventions.</w:t>
      </w:r>
    </w:p>
    <w:p w14:paraId="322F4CB3" w14:textId="77777777" w:rsidR="0045592B" w:rsidRPr="00717AA3" w:rsidRDefault="0045592B" w:rsidP="00193326">
      <w:pPr>
        <w:numPr>
          <w:ilvl w:val="0"/>
          <w:numId w:val="15"/>
        </w:numPr>
        <w:tabs>
          <w:tab w:val="clear" w:pos="567"/>
          <w:tab w:val="clear" w:pos="2345"/>
        </w:tabs>
        <w:ind w:left="1134"/>
        <w:rPr>
          <w:color w:val="000000"/>
          <w:lang w:val="en-US"/>
        </w:rPr>
      </w:pPr>
      <w:r w:rsidRPr="00717AA3">
        <w:rPr>
          <w:color w:val="000000"/>
          <w:lang w:val="en-US"/>
        </w:rPr>
        <w:t xml:space="preserve">not to reveal that the </w:t>
      </w:r>
      <w:r w:rsidRPr="00717AA3">
        <w:rPr>
          <w:rFonts w:ascii="Avant Garde" w:hAnsi="Avant Garde"/>
          <w:color w:val="000000"/>
          <w:lang w:val="en-US"/>
        </w:rPr>
        <w:t xml:space="preserve">Partners </w:t>
      </w:r>
      <w:r w:rsidRPr="00717AA3">
        <w:rPr>
          <w:color w:val="000000"/>
          <w:lang w:val="en-US"/>
        </w:rPr>
        <w:t xml:space="preserve">have started discussions relating to the development of the production and the commercialization of a new product or process or of a product or process with new performances, except with the prior agreement of the other </w:t>
      </w:r>
      <w:r w:rsidRPr="00717AA3">
        <w:rPr>
          <w:rFonts w:ascii="Avant Garde" w:hAnsi="Avant Garde"/>
          <w:color w:val="000000"/>
          <w:lang w:val="en-US"/>
        </w:rPr>
        <w:t>Partners.</w:t>
      </w:r>
    </w:p>
    <w:p w14:paraId="5B9E3EE6" w14:textId="77777777" w:rsidR="0045592B" w:rsidRPr="00717AA3" w:rsidRDefault="0045592B" w:rsidP="00193326">
      <w:pPr>
        <w:numPr>
          <w:ilvl w:val="0"/>
          <w:numId w:val="15"/>
        </w:numPr>
        <w:tabs>
          <w:tab w:val="clear" w:pos="567"/>
          <w:tab w:val="clear" w:pos="2345"/>
        </w:tabs>
        <w:ind w:left="1134"/>
        <w:rPr>
          <w:color w:val="000000"/>
          <w:lang w:val="en-US"/>
        </w:rPr>
      </w:pPr>
      <w:r w:rsidRPr="00717AA3">
        <w:rPr>
          <w:color w:val="000000"/>
          <w:lang w:val="en-US"/>
        </w:rPr>
        <w:t>not to make copies of the communicated informations except in case of absolute necessity for the implementation of the present dispositions.</w:t>
      </w:r>
    </w:p>
    <w:p w14:paraId="60DFEF85" w14:textId="77777777" w:rsidR="0045592B" w:rsidRPr="00717AA3" w:rsidRDefault="0045592B" w:rsidP="00193326">
      <w:pPr>
        <w:numPr>
          <w:ilvl w:val="0"/>
          <w:numId w:val="15"/>
        </w:numPr>
        <w:tabs>
          <w:tab w:val="clear" w:pos="567"/>
          <w:tab w:val="clear" w:pos="2345"/>
        </w:tabs>
        <w:ind w:left="1134"/>
        <w:rPr>
          <w:color w:val="000000"/>
          <w:lang w:val="en-US"/>
        </w:rPr>
      </w:pPr>
      <w:r w:rsidRPr="00717AA3">
        <w:rPr>
          <w:color w:val="000000"/>
          <w:lang w:val="en-US"/>
        </w:rPr>
        <w:t>to include , especially in the employment contracts and training periods agreements, clauses informing and subjecting the employees and/or trainees to the confidentiality rules mentioned here above.</w:t>
      </w:r>
    </w:p>
    <w:p w14:paraId="09F4A5B9" w14:textId="77777777" w:rsidR="0045592B" w:rsidRPr="00717AA3" w:rsidRDefault="0045592B" w:rsidP="00193326">
      <w:pPr>
        <w:rPr>
          <w:color w:val="000000"/>
          <w:lang w:val="en-US"/>
        </w:rPr>
      </w:pPr>
      <w:r w:rsidRPr="00717AA3">
        <w:rPr>
          <w:color w:val="000000"/>
          <w:lang w:val="en-US"/>
        </w:rPr>
        <w:tab/>
      </w:r>
    </w:p>
    <w:p w14:paraId="09866CF9" w14:textId="77777777" w:rsidR="0045592B" w:rsidRDefault="0045592B" w:rsidP="00193326">
      <w:pPr>
        <w:rPr>
          <w:color w:val="000000"/>
          <w:lang w:val="en-US"/>
        </w:rPr>
      </w:pPr>
      <w:r w:rsidRPr="00717AA3">
        <w:rPr>
          <w:color w:val="000000"/>
          <w:lang w:val="en-US"/>
        </w:rPr>
        <w:t xml:space="preserve">In case of non respect of the confidentiality clauses and especially in case of disclosure of technical informations the </w:t>
      </w:r>
      <w:r w:rsidRPr="00717AA3">
        <w:rPr>
          <w:rFonts w:ascii="Avant Garde" w:hAnsi="Avant Garde"/>
          <w:color w:val="000000"/>
          <w:lang w:val="en-US"/>
        </w:rPr>
        <w:t>Partners</w:t>
      </w:r>
      <w:r w:rsidRPr="00717AA3">
        <w:rPr>
          <w:color w:val="000000"/>
          <w:lang w:val="en-US"/>
        </w:rPr>
        <w:t xml:space="preserve"> have the right to ask for damages for the undergone prejudices.</w:t>
      </w:r>
    </w:p>
    <w:p w14:paraId="050F39DE" w14:textId="77777777" w:rsidR="006645FB" w:rsidRPr="00717AA3" w:rsidRDefault="006645FB" w:rsidP="00193326">
      <w:pPr>
        <w:rPr>
          <w:color w:val="000000"/>
          <w:lang w:val="en-US"/>
        </w:rPr>
      </w:pPr>
    </w:p>
    <w:p w14:paraId="342BAFF9" w14:textId="77777777" w:rsidR="0045592B" w:rsidRPr="00717AA3" w:rsidRDefault="0045592B" w:rsidP="00193326">
      <w:pPr>
        <w:pStyle w:val="Ttulo4"/>
        <w:rPr>
          <w:color w:val="000000"/>
          <w:lang w:val="en-US"/>
        </w:rPr>
      </w:pPr>
      <w:r w:rsidRPr="00717AA3">
        <w:rPr>
          <w:rFonts w:ascii="Bookman" w:hAnsi="Bookman"/>
          <w:bCs w:val="0"/>
          <w:color w:val="000000"/>
          <w:sz w:val="18"/>
          <w:lang w:val="en-US"/>
        </w:rPr>
        <w:tab/>
      </w:r>
      <w:r w:rsidRPr="00717AA3">
        <w:rPr>
          <w:rFonts w:ascii="Bookman" w:hAnsi="Bookman"/>
          <w:bCs w:val="0"/>
          <w:color w:val="000000"/>
          <w:sz w:val="18"/>
          <w:lang w:val="en-US"/>
        </w:rPr>
        <w:tab/>
      </w:r>
      <w:r w:rsidRPr="00717AA3">
        <w:rPr>
          <w:color w:val="000000"/>
          <w:lang w:val="en-US"/>
        </w:rPr>
        <w:t>8.1.2. Measures to guarantee confidentiality</w:t>
      </w:r>
    </w:p>
    <w:p w14:paraId="0B0AB163" w14:textId="77777777" w:rsidR="0045592B" w:rsidRDefault="0045592B" w:rsidP="00193326">
      <w:pPr>
        <w:rPr>
          <w:color w:val="000000"/>
          <w:lang w:val="en-US"/>
        </w:rPr>
      </w:pPr>
      <w:r w:rsidRPr="00717AA3">
        <w:rPr>
          <w:color w:val="000000"/>
          <w:lang w:val="en-US"/>
        </w:rPr>
        <w:t xml:space="preserve">Each </w:t>
      </w:r>
      <w:r w:rsidRPr="00717AA3">
        <w:rPr>
          <w:rFonts w:ascii="Avant Garde" w:hAnsi="Avant Garde"/>
          <w:color w:val="000000"/>
          <w:lang w:val="en-US"/>
        </w:rPr>
        <w:t>Partner</w:t>
      </w:r>
      <w:r w:rsidRPr="00717AA3">
        <w:rPr>
          <w:color w:val="000000"/>
          <w:lang w:val="en-US"/>
        </w:rPr>
        <w:t xml:space="preserve"> will be intitled to take all necessary or useful measure toward his own employees, subcontactors and/or suppliers in order to prevent the disclosure or misuse of these informations.</w:t>
      </w:r>
    </w:p>
    <w:p w14:paraId="3443D2D8" w14:textId="77777777" w:rsidR="006645FB" w:rsidRPr="00717AA3" w:rsidRDefault="006645FB" w:rsidP="00193326">
      <w:pPr>
        <w:rPr>
          <w:color w:val="000000"/>
          <w:lang w:val="en-US"/>
        </w:rPr>
      </w:pPr>
    </w:p>
    <w:p w14:paraId="28FC84EF" w14:textId="77777777" w:rsidR="0045592B" w:rsidRPr="00717AA3" w:rsidRDefault="0045592B" w:rsidP="00193326">
      <w:pPr>
        <w:pStyle w:val="Ttulo4"/>
        <w:rPr>
          <w:color w:val="000000"/>
          <w:lang w:val="en-US"/>
        </w:rPr>
      </w:pPr>
      <w:r w:rsidRPr="00717AA3">
        <w:rPr>
          <w:color w:val="000000"/>
          <w:lang w:val="en-US"/>
        </w:rPr>
        <w:tab/>
      </w:r>
      <w:r w:rsidRPr="00717AA3">
        <w:rPr>
          <w:color w:val="000000"/>
          <w:lang w:val="en-US"/>
        </w:rPr>
        <w:tab/>
        <w:t>8.1.3. Limits</w:t>
      </w:r>
    </w:p>
    <w:p w14:paraId="7A847DD7" w14:textId="77777777" w:rsidR="0045592B" w:rsidRPr="00717AA3" w:rsidRDefault="0045592B" w:rsidP="00193326">
      <w:pPr>
        <w:rPr>
          <w:color w:val="000000"/>
          <w:lang w:val="en-US"/>
        </w:rPr>
      </w:pPr>
      <w:r w:rsidRPr="00717AA3">
        <w:rPr>
          <w:color w:val="000000"/>
          <w:lang w:val="en-US"/>
        </w:rPr>
        <w:t>The obligation of confidentiality will begin on the date of disclosure</w:t>
      </w:r>
      <w:r w:rsidR="006645FB">
        <w:rPr>
          <w:color w:val="000000"/>
          <w:lang w:val="en-US"/>
        </w:rPr>
        <w:t xml:space="preserve"> and it will last for five (5) </w:t>
      </w:r>
      <w:r w:rsidRPr="00717AA3">
        <w:rPr>
          <w:color w:val="000000"/>
          <w:lang w:val="en-US"/>
        </w:rPr>
        <w:t>years after the</w:t>
      </w:r>
      <w:r w:rsidRPr="00717AA3">
        <w:rPr>
          <w:rFonts w:ascii="Avant Garde" w:hAnsi="Avant Garde"/>
          <w:color w:val="000000"/>
          <w:lang w:val="en-US"/>
        </w:rPr>
        <w:t xml:space="preserve"> Project</w:t>
      </w:r>
      <w:r w:rsidRPr="00717AA3">
        <w:rPr>
          <w:color w:val="000000"/>
          <w:lang w:val="en-US"/>
        </w:rPr>
        <w:t xml:space="preserve"> completion.</w:t>
      </w:r>
    </w:p>
    <w:p w14:paraId="47DCAA13" w14:textId="77777777" w:rsidR="0045592B" w:rsidRPr="00717AA3" w:rsidRDefault="0045592B" w:rsidP="00193326">
      <w:pPr>
        <w:rPr>
          <w:color w:val="000000"/>
          <w:lang w:val="en-US"/>
        </w:rPr>
      </w:pPr>
      <w:r w:rsidRPr="00717AA3">
        <w:rPr>
          <w:color w:val="000000"/>
          <w:lang w:val="en-US"/>
        </w:rPr>
        <w:t>The obligation of confidentiality herein provided shall not be applied to the in</w:t>
      </w:r>
      <w:r w:rsidR="006645FB">
        <w:rPr>
          <w:color w:val="000000"/>
          <w:lang w:val="en-US"/>
        </w:rPr>
        <w:t xml:space="preserve">formations </w:t>
      </w:r>
      <w:r w:rsidRPr="00717AA3">
        <w:rPr>
          <w:color w:val="000000"/>
          <w:lang w:val="en-US"/>
        </w:rPr>
        <w:t xml:space="preserve">to which the receiving </w:t>
      </w:r>
      <w:r w:rsidRPr="00717AA3">
        <w:rPr>
          <w:rFonts w:ascii="Avant Garde" w:hAnsi="Avant Garde"/>
          <w:color w:val="000000"/>
          <w:lang w:val="en-US"/>
        </w:rPr>
        <w:t>Partner</w:t>
      </w:r>
      <w:r w:rsidR="00791AC3">
        <w:rPr>
          <w:color w:val="000000"/>
          <w:lang w:val="en-US"/>
        </w:rPr>
        <w:t xml:space="preserve"> can demonstrate that</w:t>
      </w:r>
      <w:r w:rsidRPr="00717AA3">
        <w:rPr>
          <w:color w:val="000000"/>
          <w:lang w:val="en-US"/>
        </w:rPr>
        <w:t>:</w:t>
      </w:r>
    </w:p>
    <w:p w14:paraId="7775763D" w14:textId="77777777" w:rsidR="0045592B" w:rsidRPr="00717AA3" w:rsidRDefault="0045592B" w:rsidP="00193326">
      <w:pPr>
        <w:numPr>
          <w:ilvl w:val="0"/>
          <w:numId w:val="15"/>
        </w:numPr>
        <w:tabs>
          <w:tab w:val="clear" w:pos="567"/>
          <w:tab w:val="clear" w:pos="2345"/>
        </w:tabs>
        <w:ind w:left="1134"/>
        <w:rPr>
          <w:color w:val="000000"/>
          <w:lang w:val="en-US"/>
        </w:rPr>
      </w:pPr>
      <w:r w:rsidRPr="00717AA3">
        <w:rPr>
          <w:color w:val="000000"/>
          <w:lang w:val="en-US"/>
        </w:rPr>
        <w:t xml:space="preserve">the information was already publicly known at the time of its disclosure hereunder or it  has become thereafter publicly known by other means than an act or a negligence of the receiving </w:t>
      </w:r>
      <w:r w:rsidRPr="00717AA3">
        <w:rPr>
          <w:rFonts w:ascii="Avant Garde" w:hAnsi="Avant Garde"/>
          <w:color w:val="000000"/>
          <w:lang w:val="en-US"/>
        </w:rPr>
        <w:t xml:space="preserve"> Partner </w:t>
      </w:r>
      <w:r w:rsidRPr="00717AA3">
        <w:rPr>
          <w:color w:val="000000"/>
          <w:lang w:val="en-US"/>
        </w:rPr>
        <w:t>or,</w:t>
      </w:r>
    </w:p>
    <w:p w14:paraId="7045EC1B" w14:textId="77777777" w:rsidR="0045592B" w:rsidRPr="00717AA3" w:rsidRDefault="0045592B" w:rsidP="00193326">
      <w:pPr>
        <w:numPr>
          <w:ilvl w:val="0"/>
          <w:numId w:val="15"/>
        </w:numPr>
        <w:tabs>
          <w:tab w:val="clear" w:pos="567"/>
          <w:tab w:val="clear" w:pos="2345"/>
        </w:tabs>
        <w:ind w:left="1134"/>
        <w:rPr>
          <w:color w:val="000000"/>
          <w:lang w:val="en-US"/>
        </w:rPr>
      </w:pPr>
      <w:r w:rsidRPr="00717AA3">
        <w:rPr>
          <w:color w:val="000000"/>
          <w:lang w:val="en-US"/>
        </w:rPr>
        <w:t xml:space="preserve">the information was already known by the receiving </w:t>
      </w:r>
      <w:r w:rsidRPr="00717AA3">
        <w:rPr>
          <w:rFonts w:ascii="Avant Garde" w:hAnsi="Avant Garde"/>
          <w:color w:val="000000"/>
          <w:lang w:val="en-US"/>
        </w:rPr>
        <w:t>Partner</w:t>
      </w:r>
      <w:r w:rsidRPr="00717AA3">
        <w:rPr>
          <w:color w:val="000000"/>
          <w:lang w:val="en-US"/>
        </w:rPr>
        <w:t xml:space="preserve"> at a said time as a result of its own reseach, development or other activities or,</w:t>
      </w:r>
    </w:p>
    <w:p w14:paraId="457FC204" w14:textId="77777777" w:rsidR="0045592B" w:rsidRPr="00717AA3" w:rsidRDefault="0045592B" w:rsidP="00193326">
      <w:pPr>
        <w:numPr>
          <w:ilvl w:val="0"/>
          <w:numId w:val="15"/>
        </w:numPr>
        <w:tabs>
          <w:tab w:val="clear" w:pos="567"/>
          <w:tab w:val="clear" w:pos="2345"/>
        </w:tabs>
        <w:ind w:left="1134"/>
        <w:rPr>
          <w:color w:val="000000"/>
          <w:lang w:val="en-US"/>
        </w:rPr>
      </w:pPr>
      <w:r w:rsidRPr="00717AA3">
        <w:rPr>
          <w:color w:val="000000"/>
          <w:lang w:val="en-US"/>
        </w:rPr>
        <w:t xml:space="preserve">that it has been obtained at any time by the receiving </w:t>
      </w:r>
      <w:r w:rsidRPr="00717AA3">
        <w:rPr>
          <w:rFonts w:ascii="Avant Garde" w:hAnsi="Avant Garde"/>
          <w:color w:val="000000"/>
          <w:lang w:val="en-US"/>
        </w:rPr>
        <w:t>Partner</w:t>
      </w:r>
      <w:r w:rsidRPr="00717AA3">
        <w:rPr>
          <w:color w:val="000000"/>
          <w:lang w:val="en-US"/>
        </w:rPr>
        <w:t xml:space="preserve"> from other sources without restrictions in respect of disclosure or use.</w:t>
      </w:r>
    </w:p>
    <w:p w14:paraId="5142F72F" w14:textId="77777777" w:rsidR="0045592B" w:rsidRPr="00717AA3" w:rsidRDefault="0045592B" w:rsidP="00193326">
      <w:pPr>
        <w:rPr>
          <w:color w:val="000000"/>
          <w:lang w:val="en-US"/>
        </w:rPr>
      </w:pPr>
    </w:p>
    <w:p w14:paraId="111196DA" w14:textId="77777777" w:rsidR="0045592B" w:rsidRDefault="0045592B" w:rsidP="00193326">
      <w:pPr>
        <w:rPr>
          <w:color w:val="000000"/>
          <w:lang w:val="en-US"/>
        </w:rPr>
      </w:pPr>
      <w:bookmarkStart w:id="46" w:name="OLE_LINK1"/>
      <w:r w:rsidRPr="00717AA3">
        <w:rPr>
          <w:color w:val="000000"/>
          <w:lang w:val="en-US"/>
        </w:rPr>
        <w:lastRenderedPageBreak/>
        <w:t xml:space="preserve">Besides, the subcontractor </w:t>
      </w:r>
      <w:r w:rsidR="006645FB">
        <w:rPr>
          <w:rFonts w:hint="eastAsia"/>
          <w:color w:val="000000"/>
          <w:lang w:val="en-US"/>
        </w:rPr>
        <w:t xml:space="preserve">that must be </w:t>
      </w:r>
      <w:r w:rsidR="006645FB">
        <w:rPr>
          <w:color w:val="000000"/>
          <w:lang w:val="en-US"/>
        </w:rPr>
        <w:t>i</w:t>
      </w:r>
      <w:r w:rsidRPr="00717AA3">
        <w:rPr>
          <w:color w:val="000000"/>
          <w:lang w:val="en-US"/>
        </w:rPr>
        <w:t xml:space="preserve">nvolved by each </w:t>
      </w:r>
      <w:r w:rsidRPr="00717AA3">
        <w:rPr>
          <w:rFonts w:ascii="Avant Garde" w:hAnsi="Avant Garde"/>
          <w:color w:val="000000"/>
          <w:lang w:val="en-US"/>
        </w:rPr>
        <w:t xml:space="preserve">Partner </w:t>
      </w:r>
      <w:r w:rsidRPr="00717AA3">
        <w:rPr>
          <w:rFonts w:ascii="Bookman Old Style" w:hAnsi="Bookman Old Style" w:hint="eastAsia"/>
          <w:color w:val="000000"/>
          <w:lang w:val="en-US"/>
        </w:rPr>
        <w:t>I</w:t>
      </w:r>
      <w:r w:rsidRPr="00717AA3">
        <w:rPr>
          <w:rFonts w:ascii="Bookman Old Style" w:hAnsi="Bookman Old Style"/>
          <w:color w:val="000000"/>
          <w:lang w:val="en-US"/>
        </w:rPr>
        <w:t>n order to perform for their</w:t>
      </w:r>
      <w:r w:rsidRPr="00717AA3">
        <w:rPr>
          <w:rFonts w:ascii="Avant Garde" w:hAnsi="Avant Garde"/>
          <w:color w:val="000000"/>
          <w:lang w:val="en-US"/>
        </w:rPr>
        <w:t xml:space="preserve"> Project </w:t>
      </w:r>
      <w:r w:rsidRPr="00717AA3">
        <w:rPr>
          <w:rFonts w:ascii="Bookman Old Style" w:hAnsi="Bookman Old Style"/>
          <w:color w:val="000000"/>
          <w:lang w:val="en-US"/>
        </w:rPr>
        <w:t>tasks</w:t>
      </w:r>
      <w:r w:rsidRPr="00717AA3">
        <w:rPr>
          <w:rFonts w:ascii="Avant Garde" w:hAnsi="Avant Garde"/>
          <w:color w:val="000000"/>
          <w:lang w:val="en-US"/>
        </w:rPr>
        <w:t xml:space="preserve">, </w:t>
      </w:r>
      <w:r w:rsidRPr="00717AA3">
        <w:rPr>
          <w:color w:val="000000"/>
          <w:lang w:val="en-US"/>
        </w:rPr>
        <w:t xml:space="preserve">shall have the capacity to receive and transmit a confidential information. </w:t>
      </w:r>
    </w:p>
    <w:p w14:paraId="6AD4D553" w14:textId="77777777" w:rsidR="006645FB" w:rsidRPr="00717AA3" w:rsidRDefault="006645FB" w:rsidP="00193326">
      <w:pPr>
        <w:rPr>
          <w:color w:val="000000"/>
          <w:lang w:val="en-US"/>
        </w:rPr>
      </w:pPr>
    </w:p>
    <w:bookmarkEnd w:id="46"/>
    <w:p w14:paraId="0208D0D6" w14:textId="77777777" w:rsidR="0045592B" w:rsidRPr="00717AA3" w:rsidRDefault="0045592B" w:rsidP="00193326">
      <w:pPr>
        <w:pStyle w:val="Ttulo4"/>
        <w:rPr>
          <w:color w:val="000000"/>
          <w:lang w:val="en-US"/>
        </w:rPr>
      </w:pPr>
      <w:r w:rsidRPr="00717AA3">
        <w:rPr>
          <w:color w:val="000000"/>
          <w:lang w:val="en-US"/>
        </w:rPr>
        <w:tab/>
      </w:r>
      <w:r w:rsidRPr="00717AA3">
        <w:rPr>
          <w:color w:val="000000"/>
          <w:lang w:val="en-US"/>
        </w:rPr>
        <w:tab/>
        <w:t>8.1.4. Publications and press releases</w:t>
      </w:r>
    </w:p>
    <w:p w14:paraId="274042A3" w14:textId="77777777" w:rsidR="0045592B" w:rsidRPr="00717AA3" w:rsidRDefault="0045592B" w:rsidP="00193326">
      <w:pPr>
        <w:rPr>
          <w:rFonts w:ascii="Avant Garde" w:hAnsi="Avant Garde"/>
          <w:color w:val="000000"/>
          <w:lang w:val="en-US"/>
        </w:rPr>
      </w:pPr>
      <w:r w:rsidRPr="00717AA3">
        <w:rPr>
          <w:color w:val="000000"/>
          <w:lang w:val="en-US"/>
        </w:rPr>
        <w:t xml:space="preserve">Procedures for publication and press releases related to the </w:t>
      </w:r>
      <w:r w:rsidRPr="00717AA3">
        <w:rPr>
          <w:rFonts w:ascii="Avant Garde" w:hAnsi="Avant Garde"/>
          <w:color w:val="000000"/>
          <w:lang w:val="en-US"/>
        </w:rPr>
        <w:t>Project</w:t>
      </w:r>
      <w:r w:rsidRPr="00717AA3">
        <w:rPr>
          <w:color w:val="000000"/>
          <w:lang w:val="en-US"/>
        </w:rPr>
        <w:t xml:space="preserve"> shall be established within the </w:t>
      </w:r>
      <w:r w:rsidR="00791AC3">
        <w:rPr>
          <w:rFonts w:ascii="Avant Garde" w:hAnsi="Avant Garde"/>
          <w:color w:val="000000"/>
          <w:lang w:val="en-US"/>
        </w:rPr>
        <w:t xml:space="preserve">Project Managerial </w:t>
      </w:r>
      <w:r w:rsidRPr="00717AA3">
        <w:rPr>
          <w:rFonts w:ascii="Avant Garde" w:hAnsi="Avant Garde"/>
          <w:color w:val="000000"/>
          <w:lang w:val="en-US"/>
        </w:rPr>
        <w:t>Board.</w:t>
      </w:r>
    </w:p>
    <w:p w14:paraId="67493717" w14:textId="77777777" w:rsidR="0045592B" w:rsidRPr="00717AA3" w:rsidRDefault="0045592B" w:rsidP="00193326">
      <w:pPr>
        <w:rPr>
          <w:rFonts w:ascii="Bookman Old Style" w:hAnsi="Bookman Old Style"/>
          <w:color w:val="000000"/>
          <w:lang w:val="en-US"/>
        </w:rPr>
      </w:pPr>
      <w:r w:rsidRPr="00717AA3">
        <w:rPr>
          <w:rFonts w:ascii="Bookman Old Style" w:hAnsi="Bookman Old Style"/>
          <w:color w:val="000000"/>
          <w:lang w:val="en-US"/>
        </w:rPr>
        <w:t xml:space="preserve">Publications and press releases projects shall not obstruct any partners' application for </w:t>
      </w:r>
      <w:r w:rsidRPr="00717AA3">
        <w:rPr>
          <w:rFonts w:ascii="Bookman Old Style" w:hAnsi="Bookman Old Style" w:hint="eastAsia"/>
          <w:color w:val="000000"/>
          <w:lang w:val="en-US"/>
        </w:rPr>
        <w:t>I</w:t>
      </w:r>
      <w:r w:rsidRPr="00717AA3">
        <w:rPr>
          <w:rFonts w:ascii="Bookman Old Style" w:hAnsi="Bookman Old Style"/>
          <w:color w:val="000000"/>
          <w:lang w:val="en-US"/>
        </w:rPr>
        <w:t>ntellectual Protection.</w:t>
      </w:r>
    </w:p>
    <w:p w14:paraId="7ED34FF5" w14:textId="77777777" w:rsidR="0045592B" w:rsidRPr="00717AA3" w:rsidRDefault="0045592B" w:rsidP="00193326">
      <w:pPr>
        <w:pStyle w:val="Ttulo3"/>
        <w:rPr>
          <w:color w:val="000000"/>
          <w:lang w:val="en-US"/>
        </w:rPr>
      </w:pPr>
      <w:r w:rsidRPr="00717AA3">
        <w:rPr>
          <w:color w:val="000000"/>
          <w:lang w:val="en-US"/>
        </w:rPr>
        <w:tab/>
      </w:r>
      <w:bookmarkStart w:id="47" w:name="_Toc55118730"/>
      <w:r w:rsidRPr="00717AA3">
        <w:rPr>
          <w:color w:val="000000"/>
          <w:lang w:val="en-US"/>
        </w:rPr>
        <w:t>8.2. Informations exchanges</w:t>
      </w:r>
      <w:bookmarkEnd w:id="47"/>
    </w:p>
    <w:p w14:paraId="0BAF6BB5" w14:textId="77777777" w:rsidR="0045592B" w:rsidRPr="00717AA3" w:rsidRDefault="0045592B" w:rsidP="00193326">
      <w:pPr>
        <w:pStyle w:val="Ttulo4"/>
        <w:rPr>
          <w:color w:val="000000"/>
          <w:lang w:val="en-US"/>
        </w:rPr>
      </w:pPr>
      <w:r w:rsidRPr="00717AA3">
        <w:rPr>
          <w:color w:val="000000"/>
          <w:lang w:val="en-US"/>
        </w:rPr>
        <w:tab/>
      </w:r>
      <w:r w:rsidRPr="00717AA3">
        <w:rPr>
          <w:color w:val="000000"/>
          <w:lang w:val="en-US"/>
        </w:rPr>
        <w:tab/>
        <w:t>8.2.1. Periodicity</w:t>
      </w:r>
    </w:p>
    <w:p w14:paraId="63C3C26A" w14:textId="77777777" w:rsidR="0045592B" w:rsidRPr="00717AA3" w:rsidRDefault="0045592B" w:rsidP="00193326">
      <w:pPr>
        <w:rPr>
          <w:rFonts w:ascii="Avant Garde" w:hAnsi="Avant Garde"/>
          <w:color w:val="000000"/>
          <w:lang w:val="en-US"/>
        </w:rPr>
      </w:pPr>
      <w:r w:rsidRPr="00717AA3">
        <w:rPr>
          <w:color w:val="000000"/>
          <w:lang w:val="en-US"/>
        </w:rPr>
        <w:t xml:space="preserve">In the course of the Project, the </w:t>
      </w:r>
      <w:r w:rsidRPr="00717AA3">
        <w:rPr>
          <w:rFonts w:ascii="Avant Garde" w:hAnsi="Avant Garde"/>
          <w:color w:val="000000"/>
          <w:lang w:val="en-US"/>
        </w:rPr>
        <w:t>Partners</w:t>
      </w:r>
      <w:r w:rsidRPr="00717AA3">
        <w:rPr>
          <w:color w:val="000000"/>
          <w:lang w:val="en-US"/>
        </w:rPr>
        <w:t xml:space="preserve"> may have, in respect of the provisions hereabove, to disclose some of their proprietary informations to each other or to the respect</w:t>
      </w:r>
      <w:r w:rsidR="00B10169">
        <w:rPr>
          <w:color w:val="000000"/>
          <w:lang w:val="en-US"/>
        </w:rPr>
        <w:t>ive subcontractors who will use</w:t>
      </w:r>
      <w:r w:rsidRPr="00717AA3">
        <w:rPr>
          <w:color w:val="000000"/>
          <w:lang w:val="en-US"/>
        </w:rPr>
        <w:t xml:space="preserve"> these informations as far as it will be necessary to carry out the </w:t>
      </w:r>
      <w:r w:rsidRPr="00717AA3">
        <w:rPr>
          <w:rFonts w:ascii="Avant Garde" w:hAnsi="Avant Garde"/>
          <w:color w:val="000000"/>
          <w:lang w:val="en-US"/>
        </w:rPr>
        <w:t>Pro</w:t>
      </w:r>
      <w:r w:rsidR="000C74A9">
        <w:rPr>
          <w:rFonts w:ascii="Avant Garde" w:hAnsi="Avant Garde"/>
          <w:color w:val="000000"/>
          <w:lang w:val="en-US"/>
        </w:rPr>
        <w:t>ject</w:t>
      </w:r>
      <w:r w:rsidRPr="00717AA3">
        <w:rPr>
          <w:rFonts w:ascii="Avant Garde" w:hAnsi="Avant Garde"/>
          <w:color w:val="000000"/>
          <w:lang w:val="en-US"/>
        </w:rPr>
        <w:t>,</w:t>
      </w:r>
      <w:r w:rsidRPr="00717AA3">
        <w:rPr>
          <w:color w:val="000000"/>
          <w:lang w:val="en-US"/>
        </w:rPr>
        <w:t xml:space="preserve"> as well as keeping them informed of the study progress, work and test incumbent on him specifically in the scope of the </w:t>
      </w:r>
      <w:r w:rsidRPr="00717AA3">
        <w:rPr>
          <w:rFonts w:ascii="Avant Garde" w:hAnsi="Avant Garde"/>
          <w:color w:val="000000"/>
          <w:lang w:val="en-US"/>
        </w:rPr>
        <w:t>Project.</w:t>
      </w:r>
    </w:p>
    <w:p w14:paraId="6806372B" w14:textId="77777777" w:rsidR="0045592B" w:rsidRPr="00717AA3" w:rsidRDefault="0045592B" w:rsidP="00193326">
      <w:pPr>
        <w:pStyle w:val="Ttulo4"/>
        <w:rPr>
          <w:color w:val="000000"/>
          <w:lang w:val="en-US"/>
        </w:rPr>
      </w:pPr>
      <w:r w:rsidRPr="00717AA3">
        <w:rPr>
          <w:color w:val="000000"/>
          <w:lang w:val="en-US"/>
        </w:rPr>
        <w:tab/>
      </w:r>
      <w:r w:rsidRPr="00717AA3">
        <w:rPr>
          <w:color w:val="000000"/>
          <w:lang w:val="en-US"/>
        </w:rPr>
        <w:tab/>
        <w:t>8.2.2. Process exchange</w:t>
      </w:r>
    </w:p>
    <w:p w14:paraId="517F6495" w14:textId="77777777" w:rsidR="0045592B" w:rsidRPr="00717AA3" w:rsidRDefault="0045592B" w:rsidP="00193326">
      <w:pPr>
        <w:rPr>
          <w:rFonts w:ascii="Avant Garde" w:hAnsi="Avant Garde"/>
          <w:color w:val="000000"/>
          <w:lang w:val="en-US"/>
        </w:rPr>
      </w:pPr>
      <w:r w:rsidRPr="00717AA3">
        <w:rPr>
          <w:color w:val="000000"/>
          <w:lang w:val="en-US"/>
        </w:rPr>
        <w:t>If possible, the informations  transmitted  by the</w:t>
      </w:r>
      <w:r w:rsidRPr="00717AA3">
        <w:rPr>
          <w:rFonts w:ascii="Avant Garde" w:hAnsi="Avant Garde"/>
          <w:color w:val="000000"/>
          <w:lang w:val="en-US"/>
        </w:rPr>
        <w:t xml:space="preserve"> Partners</w:t>
      </w:r>
      <w:r w:rsidRPr="00717AA3">
        <w:rPr>
          <w:color w:val="000000"/>
          <w:lang w:val="en-US"/>
        </w:rPr>
        <w:t xml:space="preserve"> shall be written down, dated, signed and enclosed with a stock-taking on Prior and New Rights as complete as possible</w:t>
      </w:r>
      <w:r w:rsidRPr="00717AA3">
        <w:rPr>
          <w:rFonts w:ascii="Avant Garde" w:hAnsi="Avant Garde"/>
          <w:color w:val="000000"/>
          <w:lang w:val="en-US"/>
        </w:rPr>
        <w:t>.</w:t>
      </w:r>
    </w:p>
    <w:p w14:paraId="1F427A8D" w14:textId="77777777" w:rsidR="0045592B" w:rsidRPr="00717AA3" w:rsidRDefault="0045592B" w:rsidP="00193326">
      <w:pPr>
        <w:pStyle w:val="Ttulo2"/>
        <w:rPr>
          <w:color w:val="000000"/>
          <w:lang w:val="en-US"/>
        </w:rPr>
      </w:pPr>
      <w:bookmarkStart w:id="48" w:name="_Toc55118731"/>
      <w:bookmarkStart w:id="49" w:name="_Toc267165"/>
      <w:r w:rsidRPr="00717AA3">
        <w:rPr>
          <w:color w:val="000000"/>
          <w:lang w:val="en-US"/>
        </w:rPr>
        <w:t>Industrial property</w:t>
      </w:r>
      <w:bookmarkEnd w:id="48"/>
      <w:bookmarkEnd w:id="49"/>
    </w:p>
    <w:p w14:paraId="54644591" w14:textId="77777777" w:rsidR="0045592B" w:rsidRPr="00717AA3" w:rsidRDefault="0045592B" w:rsidP="00193326">
      <w:pPr>
        <w:rPr>
          <w:color w:val="000000"/>
          <w:lang w:val="en-US"/>
        </w:rPr>
      </w:pPr>
      <w:r w:rsidRPr="00717AA3">
        <w:rPr>
          <w:color w:val="000000"/>
          <w:lang w:val="en-US"/>
        </w:rPr>
        <w:t>Each Partner undertakes to respect the contractual obligations specified hereafter, especially about industrial and intellectual property, and exploitation rights.</w:t>
      </w:r>
    </w:p>
    <w:p w14:paraId="25CDBD6B" w14:textId="77777777" w:rsidR="0045592B" w:rsidRPr="00717AA3" w:rsidRDefault="0045592B" w:rsidP="00193326">
      <w:pPr>
        <w:pStyle w:val="Ttulo3"/>
        <w:rPr>
          <w:color w:val="000000"/>
          <w:lang w:val="en-US"/>
        </w:rPr>
      </w:pPr>
      <w:r w:rsidRPr="00717AA3">
        <w:rPr>
          <w:color w:val="000000"/>
          <w:lang w:val="en-US"/>
        </w:rPr>
        <w:tab/>
      </w:r>
      <w:bookmarkStart w:id="50" w:name="_Toc55118732"/>
      <w:r w:rsidRPr="00717AA3">
        <w:rPr>
          <w:color w:val="000000"/>
          <w:lang w:val="en-US"/>
        </w:rPr>
        <w:t>9.1. Prior Knowledge and Prior Rights</w:t>
      </w:r>
      <w:bookmarkEnd w:id="50"/>
    </w:p>
    <w:p w14:paraId="60E8815E" w14:textId="77777777" w:rsidR="0045592B" w:rsidRPr="00717AA3" w:rsidRDefault="0045592B" w:rsidP="00193326">
      <w:pPr>
        <w:rPr>
          <w:rFonts w:ascii="Avant Garde" w:hAnsi="Avant Garde"/>
          <w:color w:val="000000"/>
          <w:lang w:val="en-US"/>
        </w:rPr>
      </w:pPr>
      <w:r w:rsidRPr="00717AA3">
        <w:rPr>
          <w:rFonts w:ascii="Avant Garde" w:hAnsi="Avant Garde"/>
          <w:color w:val="000000"/>
          <w:lang w:val="en-US"/>
        </w:rPr>
        <w:t xml:space="preserve">Prior Knowledge </w:t>
      </w:r>
      <w:r w:rsidRPr="00717AA3">
        <w:rPr>
          <w:color w:val="000000"/>
          <w:lang w:val="en-US"/>
        </w:rPr>
        <w:t xml:space="preserve">and </w:t>
      </w:r>
      <w:r w:rsidRPr="00717AA3">
        <w:rPr>
          <w:rFonts w:ascii="Avant Garde" w:hAnsi="Avant Garde"/>
          <w:color w:val="000000"/>
          <w:lang w:val="en-US"/>
        </w:rPr>
        <w:t>Prior Rights</w:t>
      </w:r>
      <w:r w:rsidRPr="00717AA3">
        <w:rPr>
          <w:color w:val="000000"/>
          <w:lang w:val="en-US"/>
        </w:rPr>
        <w:t xml:space="preserve"> shall remain the sole property of the</w:t>
      </w:r>
      <w:r w:rsidRPr="00717AA3">
        <w:rPr>
          <w:rFonts w:ascii="Avant Garde" w:hAnsi="Avant Garde"/>
          <w:color w:val="000000"/>
          <w:lang w:val="en-US"/>
        </w:rPr>
        <w:t xml:space="preserve"> Partner </w:t>
      </w:r>
      <w:r w:rsidRPr="00717AA3">
        <w:rPr>
          <w:color w:val="000000"/>
          <w:lang w:val="en-US"/>
        </w:rPr>
        <w:t xml:space="preserve">to whom they belong and will be only used by the other </w:t>
      </w:r>
      <w:r w:rsidRPr="00717AA3">
        <w:rPr>
          <w:rFonts w:ascii="Avant Garde" w:hAnsi="Avant Garde"/>
          <w:color w:val="000000"/>
          <w:lang w:val="en-US"/>
        </w:rPr>
        <w:t xml:space="preserve">Partners, </w:t>
      </w:r>
      <w:r w:rsidRPr="00717AA3">
        <w:rPr>
          <w:color w:val="000000"/>
          <w:lang w:val="en-US"/>
        </w:rPr>
        <w:t xml:space="preserve">within the framework of the </w:t>
      </w:r>
      <w:r w:rsidRPr="00717AA3">
        <w:rPr>
          <w:rFonts w:ascii="Avant Garde" w:hAnsi="Avant Garde"/>
          <w:color w:val="000000"/>
          <w:lang w:val="en-US"/>
        </w:rPr>
        <w:t>Project</w:t>
      </w:r>
      <w:r w:rsidRPr="00717AA3">
        <w:rPr>
          <w:color w:val="000000"/>
          <w:lang w:val="en-US"/>
        </w:rPr>
        <w:t xml:space="preserve"> incumbent to these</w:t>
      </w:r>
      <w:r w:rsidRPr="00717AA3">
        <w:rPr>
          <w:rFonts w:ascii="Avant Garde" w:hAnsi="Avant Garde"/>
          <w:color w:val="000000"/>
          <w:lang w:val="en-US"/>
        </w:rPr>
        <w:t xml:space="preserve"> Partners.</w:t>
      </w:r>
    </w:p>
    <w:p w14:paraId="52B7E8A3" w14:textId="77777777" w:rsidR="0045592B" w:rsidRPr="00717AA3" w:rsidRDefault="0045592B" w:rsidP="00193326">
      <w:pPr>
        <w:rPr>
          <w:rFonts w:ascii="Avant Garde" w:hAnsi="Avant Garde"/>
          <w:color w:val="000000"/>
          <w:lang w:val="en-US"/>
        </w:rPr>
      </w:pPr>
    </w:p>
    <w:p w14:paraId="746487DC" w14:textId="77777777" w:rsidR="0045592B" w:rsidRPr="00717AA3" w:rsidRDefault="0045592B" w:rsidP="00193326">
      <w:pPr>
        <w:pStyle w:val="Ttulo3"/>
        <w:rPr>
          <w:color w:val="000000"/>
          <w:lang w:val="en-US"/>
        </w:rPr>
      </w:pPr>
      <w:r w:rsidRPr="00717AA3">
        <w:rPr>
          <w:color w:val="000000"/>
          <w:lang w:val="en-US"/>
        </w:rPr>
        <w:tab/>
      </w:r>
      <w:bookmarkStart w:id="51" w:name="_Toc55118734"/>
      <w:r w:rsidRPr="00717AA3">
        <w:rPr>
          <w:color w:val="000000"/>
          <w:lang w:val="en-US"/>
        </w:rPr>
        <w:t>9.</w:t>
      </w:r>
      <w:r w:rsidR="000C74A9">
        <w:rPr>
          <w:color w:val="000000"/>
          <w:lang w:val="en-US"/>
        </w:rPr>
        <w:t>2</w:t>
      </w:r>
      <w:r w:rsidRPr="00717AA3">
        <w:rPr>
          <w:color w:val="000000"/>
          <w:lang w:val="en-US"/>
        </w:rPr>
        <w:t>. New knowledge and New Rights</w:t>
      </w:r>
      <w:bookmarkEnd w:id="51"/>
    </w:p>
    <w:p w14:paraId="4FBCEA2C" w14:textId="77777777" w:rsidR="0045592B" w:rsidRPr="00717AA3" w:rsidRDefault="0045592B" w:rsidP="00193326">
      <w:pPr>
        <w:rPr>
          <w:color w:val="000000"/>
          <w:lang w:val="en-US"/>
        </w:rPr>
      </w:pPr>
      <w:r w:rsidRPr="00717AA3">
        <w:rPr>
          <w:color w:val="000000"/>
          <w:lang w:val="en-US"/>
        </w:rPr>
        <w:t xml:space="preserve">Every </w:t>
      </w:r>
      <w:r w:rsidRPr="00717AA3">
        <w:rPr>
          <w:rFonts w:ascii="Avant Garde" w:hAnsi="Avant Garde"/>
          <w:color w:val="000000"/>
          <w:lang w:val="en-US"/>
        </w:rPr>
        <w:t>New Rights</w:t>
      </w:r>
      <w:r w:rsidRPr="00717AA3">
        <w:rPr>
          <w:color w:val="000000"/>
          <w:lang w:val="en-US"/>
        </w:rPr>
        <w:t xml:space="preserve"> which would be issued from the </w:t>
      </w:r>
      <w:r w:rsidRPr="00717AA3">
        <w:rPr>
          <w:rFonts w:ascii="Avant Garde" w:hAnsi="Avant Garde"/>
          <w:color w:val="000000"/>
          <w:lang w:val="en-US"/>
        </w:rPr>
        <w:t>New Knowledge</w:t>
      </w:r>
      <w:r w:rsidRPr="00717AA3">
        <w:rPr>
          <w:color w:val="000000"/>
          <w:lang w:val="en-US"/>
        </w:rPr>
        <w:t xml:space="preserve"> will be the exclusive property of the </w:t>
      </w:r>
      <w:r w:rsidRPr="00717AA3">
        <w:rPr>
          <w:rFonts w:ascii="Avant Garde" w:hAnsi="Avant Garde"/>
          <w:color w:val="000000"/>
          <w:lang w:val="en-US"/>
        </w:rPr>
        <w:t>Partner</w:t>
      </w:r>
      <w:r w:rsidRPr="00717AA3">
        <w:rPr>
          <w:color w:val="000000"/>
          <w:lang w:val="en-US"/>
        </w:rPr>
        <w:t xml:space="preserve"> who claims the authorship of </w:t>
      </w:r>
      <w:r w:rsidRPr="00717AA3">
        <w:rPr>
          <w:rFonts w:ascii="Avant Garde" w:hAnsi="Avant Garde"/>
          <w:color w:val="000000"/>
          <w:lang w:val="en-US"/>
        </w:rPr>
        <w:t xml:space="preserve">New Knowledge. The authorship of the claimed New Knowledge or New Right </w:t>
      </w:r>
      <w:r w:rsidRPr="00717AA3">
        <w:rPr>
          <w:color w:val="000000"/>
          <w:lang w:val="en-US"/>
        </w:rPr>
        <w:t>will be examined by the Project Managerial Board</w:t>
      </w:r>
      <w:r w:rsidR="00B10169">
        <w:rPr>
          <w:color w:val="000000"/>
          <w:lang w:val="en-US"/>
        </w:rPr>
        <w:t xml:space="preserve"> according to R&amp;D project tasks </w:t>
      </w:r>
      <w:r w:rsidRPr="00717AA3">
        <w:rPr>
          <w:color w:val="000000"/>
          <w:lang w:val="en-US"/>
        </w:rPr>
        <w:t>performed and skills required for its perform</w:t>
      </w:r>
      <w:r w:rsidRPr="004A1017">
        <w:rPr>
          <w:color w:val="000000"/>
          <w:lang w:val="en-US"/>
        </w:rPr>
        <w:t>ance (annex</w:t>
      </w:r>
      <w:r w:rsidR="00B10169">
        <w:rPr>
          <w:color w:val="000000"/>
          <w:lang w:val="en-US"/>
        </w:rPr>
        <w:t xml:space="preserve"> </w:t>
      </w:r>
      <w:r w:rsidRPr="004A1017">
        <w:rPr>
          <w:color w:val="000000"/>
          <w:lang w:val="en-US"/>
        </w:rPr>
        <w:t>2.2). Then</w:t>
      </w:r>
      <w:r w:rsidRPr="00717AA3">
        <w:rPr>
          <w:color w:val="000000"/>
          <w:lang w:val="en-US"/>
        </w:rPr>
        <w:t xml:space="preserve"> the </w:t>
      </w:r>
      <w:r w:rsidRPr="00717AA3">
        <w:rPr>
          <w:rFonts w:ascii="Avant Garde" w:hAnsi="Avant Garde"/>
          <w:color w:val="000000"/>
          <w:lang w:val="en-US"/>
        </w:rPr>
        <w:t>Partne</w:t>
      </w:r>
      <w:r w:rsidRPr="00717AA3">
        <w:rPr>
          <w:color w:val="000000"/>
          <w:lang w:val="en-US"/>
        </w:rPr>
        <w:t xml:space="preserve">r concerned will be allowed to claim freely and/or defend, in his own name, at his expenses, in any country, the </w:t>
      </w:r>
      <w:r w:rsidRPr="00717AA3">
        <w:rPr>
          <w:rFonts w:ascii="Avant Garde" w:hAnsi="Avant Garde"/>
          <w:color w:val="000000"/>
          <w:lang w:val="en-US"/>
        </w:rPr>
        <w:t xml:space="preserve">New Rights </w:t>
      </w:r>
      <w:r w:rsidRPr="00717AA3">
        <w:rPr>
          <w:color w:val="000000"/>
          <w:lang w:val="en-US"/>
        </w:rPr>
        <w:t>corresponding.</w:t>
      </w:r>
    </w:p>
    <w:p w14:paraId="1D707F84" w14:textId="77777777" w:rsidR="0045592B" w:rsidRPr="00717AA3" w:rsidRDefault="0045592B" w:rsidP="00193326">
      <w:pPr>
        <w:rPr>
          <w:color w:val="000000"/>
          <w:lang w:val="en-US"/>
        </w:rPr>
      </w:pPr>
      <w:r w:rsidRPr="00717AA3">
        <w:rPr>
          <w:color w:val="000000"/>
          <w:lang w:val="en-US"/>
        </w:rPr>
        <w:t>Respecting their natural scope of activity (as defined in “Partners”’ section), partners may freely apply for patents. Any new patent cannot supersede this agreement realization.</w:t>
      </w:r>
    </w:p>
    <w:p w14:paraId="7FD8A325" w14:textId="77777777" w:rsidR="0045592B" w:rsidRPr="00717AA3" w:rsidRDefault="0045592B" w:rsidP="00193326">
      <w:pPr>
        <w:pStyle w:val="Ttulo3"/>
        <w:rPr>
          <w:color w:val="000000"/>
          <w:lang w:val="en-US"/>
        </w:rPr>
      </w:pPr>
      <w:r w:rsidRPr="00717AA3">
        <w:rPr>
          <w:color w:val="000000"/>
          <w:lang w:val="en-US"/>
        </w:rPr>
        <w:tab/>
      </w:r>
      <w:bookmarkStart w:id="52" w:name="_Toc55118735"/>
      <w:r w:rsidRPr="00717AA3">
        <w:rPr>
          <w:color w:val="000000"/>
          <w:lang w:val="en-US"/>
        </w:rPr>
        <w:t>9.</w:t>
      </w:r>
      <w:r w:rsidR="000C74A9">
        <w:rPr>
          <w:color w:val="000000"/>
          <w:lang w:val="en-US"/>
        </w:rPr>
        <w:t>3</w:t>
      </w:r>
      <w:r w:rsidRPr="00717AA3">
        <w:rPr>
          <w:color w:val="000000"/>
          <w:lang w:val="en-US"/>
        </w:rPr>
        <w:t>. New Knowledge and New Rights Exploitation</w:t>
      </w:r>
      <w:bookmarkEnd w:id="52"/>
    </w:p>
    <w:p w14:paraId="34F7CB7C" w14:textId="77777777" w:rsidR="0045592B" w:rsidRPr="00717AA3" w:rsidRDefault="0045592B" w:rsidP="00193326">
      <w:pPr>
        <w:rPr>
          <w:rFonts w:ascii="Avant Garde" w:hAnsi="Avant Garde"/>
          <w:color w:val="000000"/>
          <w:lang w:val="en-US"/>
        </w:rPr>
      </w:pPr>
      <w:r w:rsidRPr="00717AA3">
        <w:rPr>
          <w:color w:val="000000"/>
          <w:lang w:val="en-US"/>
        </w:rPr>
        <w:t xml:space="preserve">Subject to Third Party Rights and/or limitations which would result from the agreements to intervene between the </w:t>
      </w:r>
      <w:r w:rsidRPr="00717AA3">
        <w:rPr>
          <w:rFonts w:ascii="Avant Garde" w:hAnsi="Avant Garde"/>
          <w:color w:val="000000"/>
          <w:lang w:val="en-US"/>
        </w:rPr>
        <w:t>Partners</w:t>
      </w:r>
      <w:r w:rsidRPr="00717AA3">
        <w:rPr>
          <w:color w:val="000000"/>
          <w:lang w:val="en-US"/>
        </w:rPr>
        <w:t xml:space="preserve"> and the governments Authorities on which </w:t>
      </w:r>
      <w:r w:rsidR="00E237D8">
        <w:rPr>
          <w:b/>
          <w:szCs w:val="18"/>
          <w:lang w:val="en-US"/>
        </w:rPr>
        <w:t>MY</w:t>
      </w:r>
      <w:r w:rsidR="006645FB" w:rsidRPr="006645FB">
        <w:rPr>
          <w:b/>
          <w:szCs w:val="18"/>
          <w:lang w:val="en-US"/>
        </w:rPr>
        <w:t>SIP</w:t>
      </w:r>
      <w:r w:rsidRPr="00717AA3">
        <w:rPr>
          <w:rFonts w:ascii="Avant Garde" w:hAnsi="Avant Garde"/>
          <w:color w:val="000000"/>
          <w:lang w:val="en-US"/>
        </w:rPr>
        <w:t xml:space="preserve"> </w:t>
      </w:r>
      <w:r w:rsidR="006645FB">
        <w:rPr>
          <w:rFonts w:ascii="Avant Garde" w:hAnsi="Avant Garde"/>
          <w:color w:val="000000"/>
          <w:lang w:val="en-US"/>
        </w:rPr>
        <w:t>Program</w:t>
      </w:r>
      <w:r w:rsidRPr="00717AA3">
        <w:rPr>
          <w:color w:val="000000"/>
          <w:lang w:val="en-US"/>
        </w:rPr>
        <w:t xml:space="preserve"> depends, the </w:t>
      </w:r>
      <w:r w:rsidRPr="00717AA3">
        <w:rPr>
          <w:rFonts w:ascii="Avant Garde" w:hAnsi="Avant Garde"/>
          <w:color w:val="000000"/>
          <w:lang w:val="en-US"/>
        </w:rPr>
        <w:t>Partners</w:t>
      </w:r>
      <w:r w:rsidRPr="00717AA3">
        <w:rPr>
          <w:color w:val="000000"/>
          <w:lang w:val="en-US"/>
        </w:rPr>
        <w:t xml:space="preserve"> agree on section E of the</w:t>
      </w:r>
      <w:r w:rsidRPr="00717AA3">
        <w:rPr>
          <w:rFonts w:ascii="Avant Garde" w:hAnsi="Avant Garde"/>
          <w:color w:val="000000"/>
          <w:lang w:val="en-US"/>
        </w:rPr>
        <w:t xml:space="preserve"> Agreemen</w:t>
      </w:r>
      <w:r w:rsidRPr="00717AA3">
        <w:rPr>
          <w:color w:val="000000"/>
          <w:lang w:val="en-US"/>
        </w:rPr>
        <w:t xml:space="preserve">t about </w:t>
      </w:r>
      <w:r w:rsidR="000C74A9">
        <w:rPr>
          <w:color w:val="000000"/>
          <w:lang w:val="en-US"/>
        </w:rPr>
        <w:t xml:space="preserve">the industrial explotation and commercialization of the </w:t>
      </w:r>
      <w:r w:rsidRPr="00717AA3">
        <w:rPr>
          <w:rFonts w:ascii="Avant Garde" w:hAnsi="Avant Garde"/>
          <w:color w:val="000000"/>
          <w:lang w:val="en-US"/>
        </w:rPr>
        <w:t xml:space="preserve">New Knowledge </w:t>
      </w:r>
      <w:r w:rsidRPr="00717AA3">
        <w:rPr>
          <w:color w:val="000000"/>
          <w:lang w:val="en-US"/>
        </w:rPr>
        <w:t xml:space="preserve">and </w:t>
      </w:r>
      <w:r w:rsidRPr="00717AA3">
        <w:rPr>
          <w:rFonts w:ascii="Avant Garde" w:hAnsi="Avant Garde"/>
          <w:color w:val="000000"/>
          <w:lang w:val="en-US"/>
        </w:rPr>
        <w:t>New Rights</w:t>
      </w:r>
      <w:r w:rsidRPr="00717AA3">
        <w:rPr>
          <w:color w:val="000000"/>
          <w:lang w:val="en-US"/>
        </w:rPr>
        <w:t xml:space="preserve"> resulting from the</w:t>
      </w:r>
      <w:r w:rsidRPr="00717AA3">
        <w:rPr>
          <w:rFonts w:ascii="Avant Garde" w:hAnsi="Avant Garde"/>
          <w:color w:val="000000"/>
          <w:lang w:val="en-US"/>
        </w:rPr>
        <w:t xml:space="preserve"> Project.</w:t>
      </w:r>
    </w:p>
    <w:p w14:paraId="2146366E" w14:textId="77777777" w:rsidR="0045592B" w:rsidRPr="00717AA3" w:rsidRDefault="0045592B" w:rsidP="00193326">
      <w:pPr>
        <w:rPr>
          <w:color w:val="000000"/>
          <w:lang w:val="en-US"/>
        </w:rPr>
      </w:pPr>
      <w:r w:rsidRPr="00717AA3">
        <w:rPr>
          <w:color w:val="000000"/>
          <w:lang w:val="en-US"/>
        </w:rPr>
        <w:t xml:space="preserve">When the use of all or a part of this </w:t>
      </w:r>
      <w:r w:rsidRPr="00717AA3">
        <w:rPr>
          <w:rFonts w:ascii="Avant Garde" w:hAnsi="Avant Garde"/>
          <w:color w:val="000000"/>
          <w:lang w:val="en-US"/>
        </w:rPr>
        <w:t xml:space="preserve">New Knowledge </w:t>
      </w:r>
      <w:r w:rsidRPr="00717AA3">
        <w:rPr>
          <w:color w:val="000000"/>
          <w:lang w:val="en-US"/>
        </w:rPr>
        <w:t>and/or New</w:t>
      </w:r>
      <w:r w:rsidRPr="00717AA3">
        <w:rPr>
          <w:rFonts w:ascii="Avant Garde" w:hAnsi="Avant Garde"/>
          <w:color w:val="000000"/>
          <w:lang w:val="en-US"/>
        </w:rPr>
        <w:t xml:space="preserve"> Rights</w:t>
      </w:r>
      <w:r w:rsidRPr="00717AA3">
        <w:rPr>
          <w:color w:val="000000"/>
          <w:lang w:val="en-US"/>
        </w:rPr>
        <w:t xml:space="preserve"> will be essential f</w:t>
      </w:r>
      <w:r w:rsidR="006645FB">
        <w:rPr>
          <w:color w:val="000000"/>
          <w:lang w:val="en-US"/>
        </w:rPr>
        <w:t xml:space="preserve">or </w:t>
      </w:r>
      <w:r w:rsidRPr="00717AA3">
        <w:rPr>
          <w:color w:val="000000"/>
          <w:lang w:val="en-US"/>
        </w:rPr>
        <w:t xml:space="preserve">the </w:t>
      </w:r>
      <w:r w:rsidRPr="00717AA3">
        <w:rPr>
          <w:rFonts w:ascii="Avant Garde" w:hAnsi="Avant Garde"/>
          <w:color w:val="000000"/>
          <w:lang w:val="en-US"/>
        </w:rPr>
        <w:t xml:space="preserve">Partners </w:t>
      </w:r>
      <w:r w:rsidRPr="00717AA3">
        <w:rPr>
          <w:color w:val="000000"/>
          <w:lang w:val="en-US"/>
        </w:rPr>
        <w:t xml:space="preserve">for the industrial work out of the </w:t>
      </w:r>
      <w:r w:rsidRPr="00717AA3">
        <w:rPr>
          <w:rFonts w:ascii="Avant Garde" w:hAnsi="Avant Garde"/>
          <w:color w:val="000000"/>
          <w:lang w:val="en-US"/>
        </w:rPr>
        <w:t>Final Product</w:t>
      </w:r>
      <w:r w:rsidRPr="00717AA3">
        <w:rPr>
          <w:color w:val="000000"/>
          <w:lang w:val="en-US"/>
        </w:rPr>
        <w:t xml:space="preserve"> the said holder shall not be allowed to </w:t>
      </w:r>
      <w:r w:rsidRPr="00717AA3">
        <w:rPr>
          <w:color w:val="000000"/>
          <w:lang w:val="en-US"/>
        </w:rPr>
        <w:lastRenderedPageBreak/>
        <w:t xml:space="preserve">refuse the </w:t>
      </w:r>
      <w:r w:rsidRPr="00717AA3">
        <w:rPr>
          <w:rFonts w:ascii="Avant Garde" w:hAnsi="Avant Garde"/>
          <w:color w:val="000000"/>
          <w:lang w:val="en-US"/>
        </w:rPr>
        <w:t xml:space="preserve">Partners </w:t>
      </w:r>
      <w:r w:rsidRPr="00717AA3">
        <w:rPr>
          <w:color w:val="000000"/>
          <w:lang w:val="en-US"/>
        </w:rPr>
        <w:t xml:space="preserve">the right to use them, within the framework of conditions set up in the section E. </w:t>
      </w:r>
    </w:p>
    <w:p w14:paraId="1DA2E065" w14:textId="77777777" w:rsidR="0045592B" w:rsidRPr="00717AA3" w:rsidRDefault="0045592B" w:rsidP="00193326">
      <w:pPr>
        <w:rPr>
          <w:rFonts w:ascii="Avant Garde" w:hAnsi="Avant Garde"/>
          <w:color w:val="000000"/>
          <w:lang w:val="en-US"/>
        </w:rPr>
      </w:pPr>
      <w:r w:rsidRPr="00717AA3">
        <w:rPr>
          <w:color w:val="000000"/>
          <w:lang w:val="en-US"/>
        </w:rPr>
        <w:t xml:space="preserve">In case of persistent disagreement with the </w:t>
      </w:r>
      <w:r w:rsidRPr="00717AA3">
        <w:rPr>
          <w:rFonts w:ascii="Avant Garde" w:hAnsi="Avant Garde"/>
          <w:color w:val="000000"/>
          <w:lang w:val="en-US"/>
        </w:rPr>
        <w:t>Partner</w:t>
      </w:r>
      <w:r w:rsidRPr="00717AA3">
        <w:rPr>
          <w:color w:val="000000"/>
          <w:lang w:val="en-US"/>
        </w:rPr>
        <w:t xml:space="preserve"> owner of </w:t>
      </w:r>
      <w:r w:rsidRPr="00717AA3">
        <w:rPr>
          <w:rFonts w:ascii="Avant Garde" w:hAnsi="Avant Garde"/>
          <w:color w:val="000000"/>
          <w:lang w:val="en-US"/>
        </w:rPr>
        <w:t>New Rights</w:t>
      </w:r>
      <w:r w:rsidRPr="00717AA3">
        <w:rPr>
          <w:color w:val="000000"/>
          <w:lang w:val="en-US"/>
        </w:rPr>
        <w:t xml:space="preserve"> and/or </w:t>
      </w:r>
      <w:r w:rsidRPr="00717AA3">
        <w:rPr>
          <w:rFonts w:ascii="Avant Garde" w:hAnsi="Avant Garde"/>
          <w:color w:val="000000"/>
          <w:lang w:val="en-US"/>
        </w:rPr>
        <w:t>New Knowledge</w:t>
      </w:r>
      <w:r w:rsidRPr="00717AA3">
        <w:rPr>
          <w:color w:val="000000"/>
          <w:lang w:val="en-US"/>
        </w:rPr>
        <w:t xml:space="preserve"> concerned, the conditions will be set by resort to arbitration, on request of one of the</w:t>
      </w:r>
      <w:r w:rsidRPr="00717AA3">
        <w:rPr>
          <w:rFonts w:ascii="Avant Garde" w:hAnsi="Avant Garde"/>
          <w:color w:val="000000"/>
          <w:lang w:val="en-US"/>
        </w:rPr>
        <w:t xml:space="preserve"> Partners.</w:t>
      </w:r>
    </w:p>
    <w:p w14:paraId="0C8752A5" w14:textId="77777777" w:rsidR="0045592B" w:rsidRPr="00717AA3" w:rsidRDefault="0045592B" w:rsidP="00193326">
      <w:pPr>
        <w:rPr>
          <w:rFonts w:ascii="Bookman Old Style" w:hAnsi="Bookman Old Style"/>
          <w:color w:val="000000"/>
          <w:lang w:val="en-US"/>
        </w:rPr>
      </w:pPr>
    </w:p>
    <w:p w14:paraId="3E7A3026" w14:textId="77777777" w:rsidR="0045592B" w:rsidRPr="00717AA3" w:rsidRDefault="0045592B" w:rsidP="00193326">
      <w:pPr>
        <w:pStyle w:val="Ttulo3"/>
        <w:rPr>
          <w:color w:val="000000"/>
          <w:lang w:val="en-US"/>
        </w:rPr>
      </w:pPr>
      <w:r w:rsidRPr="00717AA3">
        <w:rPr>
          <w:color w:val="000000"/>
          <w:lang w:val="en-US"/>
        </w:rPr>
        <w:tab/>
      </w:r>
      <w:bookmarkStart w:id="53" w:name="_Toc55118737"/>
      <w:r w:rsidRPr="00717AA3">
        <w:rPr>
          <w:color w:val="000000"/>
          <w:lang w:val="en-US"/>
        </w:rPr>
        <w:t>9.</w:t>
      </w:r>
      <w:r w:rsidR="000C74A9">
        <w:rPr>
          <w:color w:val="000000"/>
          <w:lang w:val="en-US"/>
        </w:rPr>
        <w:t>4</w:t>
      </w:r>
      <w:r w:rsidRPr="00717AA3">
        <w:rPr>
          <w:color w:val="000000"/>
          <w:lang w:val="en-US"/>
        </w:rPr>
        <w:t>. Relation with a Third Party</w:t>
      </w:r>
      <w:bookmarkEnd w:id="53"/>
      <w:r w:rsidRPr="00717AA3">
        <w:rPr>
          <w:color w:val="000000"/>
          <w:lang w:val="en-US"/>
        </w:rPr>
        <w:t xml:space="preserve"> </w:t>
      </w:r>
    </w:p>
    <w:p w14:paraId="70960216" w14:textId="77777777" w:rsidR="0045592B" w:rsidRPr="00717AA3" w:rsidRDefault="0045592B" w:rsidP="00193326">
      <w:pPr>
        <w:pStyle w:val="Ttulo4"/>
        <w:ind w:left="708"/>
        <w:rPr>
          <w:color w:val="000000"/>
          <w:lang w:val="en-US"/>
        </w:rPr>
      </w:pPr>
      <w:r w:rsidRPr="00717AA3">
        <w:rPr>
          <w:color w:val="000000"/>
          <w:lang w:val="en-US"/>
        </w:rPr>
        <w:t>9.</w:t>
      </w:r>
      <w:r w:rsidR="000C74A9">
        <w:rPr>
          <w:color w:val="000000"/>
          <w:lang w:val="en-US"/>
        </w:rPr>
        <w:t>4</w:t>
      </w:r>
      <w:r w:rsidRPr="00717AA3">
        <w:rPr>
          <w:color w:val="000000"/>
          <w:lang w:val="en-US"/>
        </w:rPr>
        <w:t>.1. T</w:t>
      </w:r>
      <w:r w:rsidR="0095571F">
        <w:rPr>
          <w:color w:val="000000"/>
          <w:lang w:val="en-US"/>
        </w:rPr>
        <w:t>r</w:t>
      </w:r>
      <w:r w:rsidRPr="00717AA3">
        <w:rPr>
          <w:color w:val="000000"/>
          <w:lang w:val="en-US"/>
        </w:rPr>
        <w:t>ansmission or cession conditions to a Third Party of New Knowledge and New Rights</w:t>
      </w:r>
    </w:p>
    <w:p w14:paraId="45DAEF7E" w14:textId="77777777" w:rsidR="0045592B" w:rsidRDefault="0045592B" w:rsidP="00193326">
      <w:pPr>
        <w:rPr>
          <w:color w:val="000000"/>
          <w:lang w:val="en-US"/>
        </w:rPr>
      </w:pPr>
      <w:r w:rsidRPr="00717AA3">
        <w:rPr>
          <w:color w:val="000000"/>
          <w:lang w:val="en-US"/>
        </w:rPr>
        <w:t>Subject to article 9.</w:t>
      </w:r>
      <w:r w:rsidR="000C74A9">
        <w:rPr>
          <w:color w:val="000000"/>
          <w:lang w:val="en-US"/>
        </w:rPr>
        <w:t>2</w:t>
      </w:r>
      <w:r w:rsidRPr="00717AA3">
        <w:rPr>
          <w:color w:val="000000"/>
          <w:lang w:val="en-US"/>
        </w:rPr>
        <w:t>. dispositions, no</w:t>
      </w:r>
      <w:r w:rsidRPr="00717AA3">
        <w:rPr>
          <w:rFonts w:ascii="Avant Garde" w:hAnsi="Avant Garde"/>
          <w:color w:val="000000"/>
          <w:lang w:val="en-US"/>
        </w:rPr>
        <w:t xml:space="preserve"> Partner</w:t>
      </w:r>
      <w:r w:rsidRPr="00717AA3">
        <w:rPr>
          <w:color w:val="000000"/>
          <w:lang w:val="en-US"/>
        </w:rPr>
        <w:t xml:space="preserve"> shall give up or transfer to a Third Party all or part of </w:t>
      </w:r>
      <w:r w:rsidRPr="00717AA3">
        <w:rPr>
          <w:rFonts w:ascii="Avant Garde" w:hAnsi="Avant Garde"/>
          <w:color w:val="000000"/>
          <w:lang w:val="en-US"/>
        </w:rPr>
        <w:t>New Knowledge</w:t>
      </w:r>
      <w:r w:rsidRPr="00717AA3">
        <w:rPr>
          <w:color w:val="000000"/>
          <w:lang w:val="en-US"/>
        </w:rPr>
        <w:t xml:space="preserve"> and </w:t>
      </w:r>
      <w:r w:rsidRPr="00717AA3">
        <w:rPr>
          <w:rFonts w:ascii="Avant Garde" w:hAnsi="Avant Garde"/>
          <w:color w:val="000000"/>
          <w:lang w:val="en-US"/>
        </w:rPr>
        <w:t>New Rights</w:t>
      </w:r>
      <w:r w:rsidRPr="00717AA3">
        <w:rPr>
          <w:color w:val="000000"/>
          <w:lang w:val="en-US"/>
        </w:rPr>
        <w:t xml:space="preserve"> resulting from the implementation of the </w:t>
      </w:r>
      <w:r w:rsidRPr="00717AA3">
        <w:rPr>
          <w:rFonts w:ascii="Avant Garde" w:hAnsi="Avant Garde"/>
          <w:color w:val="000000"/>
          <w:lang w:val="en-US"/>
        </w:rPr>
        <w:t>Project</w:t>
      </w:r>
      <w:r w:rsidRPr="00717AA3">
        <w:rPr>
          <w:color w:val="000000"/>
          <w:lang w:val="en-US"/>
        </w:rPr>
        <w:t xml:space="preserve"> to the exploitation of a product except with the prior written agreement of the other </w:t>
      </w:r>
      <w:r w:rsidRPr="00717AA3">
        <w:rPr>
          <w:rFonts w:ascii="Avant Garde" w:hAnsi="Avant Garde"/>
          <w:color w:val="000000"/>
          <w:lang w:val="en-US"/>
        </w:rPr>
        <w:t xml:space="preserve">Partners </w:t>
      </w:r>
      <w:r w:rsidRPr="00717AA3">
        <w:rPr>
          <w:color w:val="000000"/>
          <w:lang w:val="en-US"/>
        </w:rPr>
        <w:t>who shall not refuse it without a serious and justified motive.</w:t>
      </w:r>
    </w:p>
    <w:p w14:paraId="7B228505" w14:textId="77777777" w:rsidR="006645FB" w:rsidRPr="00717AA3" w:rsidRDefault="006645FB" w:rsidP="00193326">
      <w:pPr>
        <w:rPr>
          <w:color w:val="000000"/>
          <w:lang w:val="en-US"/>
        </w:rPr>
      </w:pPr>
    </w:p>
    <w:p w14:paraId="7655FF42" w14:textId="77777777" w:rsidR="0045592B" w:rsidRPr="00717AA3" w:rsidRDefault="0045592B" w:rsidP="00193326">
      <w:pPr>
        <w:pStyle w:val="Ttulo4"/>
        <w:rPr>
          <w:color w:val="000000"/>
          <w:lang w:val="en-US"/>
        </w:rPr>
      </w:pPr>
      <w:r w:rsidRPr="00717AA3">
        <w:rPr>
          <w:color w:val="000000"/>
          <w:lang w:val="en-US"/>
        </w:rPr>
        <w:tab/>
      </w:r>
      <w:r w:rsidRPr="00717AA3">
        <w:rPr>
          <w:color w:val="000000"/>
          <w:lang w:val="en-US"/>
        </w:rPr>
        <w:tab/>
        <w:t>9.</w:t>
      </w:r>
      <w:r w:rsidR="000C74A9">
        <w:rPr>
          <w:color w:val="000000"/>
          <w:lang w:val="en-US"/>
        </w:rPr>
        <w:t>4</w:t>
      </w:r>
      <w:r w:rsidRPr="00717AA3">
        <w:rPr>
          <w:color w:val="000000"/>
          <w:lang w:val="en-US"/>
        </w:rPr>
        <w:t xml:space="preserve">.2. Subcontracting conditions to a Third Party for a part of the Project </w:t>
      </w:r>
    </w:p>
    <w:p w14:paraId="5C2E7D49" w14:textId="77777777" w:rsidR="0045592B" w:rsidRPr="00717AA3" w:rsidRDefault="0045592B" w:rsidP="00193326">
      <w:pPr>
        <w:rPr>
          <w:rFonts w:ascii="Avant Garde" w:hAnsi="Avant Garde"/>
          <w:color w:val="000000"/>
          <w:lang w:val="en-US"/>
        </w:rPr>
      </w:pPr>
      <w:r w:rsidRPr="00717AA3">
        <w:rPr>
          <w:color w:val="000000"/>
          <w:lang w:val="en-US"/>
        </w:rPr>
        <w:t xml:space="preserve">Each </w:t>
      </w:r>
      <w:r w:rsidRPr="00717AA3">
        <w:rPr>
          <w:rFonts w:ascii="Avant Garde" w:hAnsi="Avant Garde"/>
          <w:color w:val="000000"/>
          <w:lang w:val="en-US"/>
        </w:rPr>
        <w:t xml:space="preserve">Partner </w:t>
      </w:r>
      <w:r w:rsidRPr="00717AA3">
        <w:rPr>
          <w:color w:val="000000"/>
          <w:lang w:val="en-US"/>
        </w:rPr>
        <w:t xml:space="preserve">shall, after having informed in writing the </w:t>
      </w:r>
      <w:r w:rsidRPr="00717AA3">
        <w:rPr>
          <w:rFonts w:ascii="Avant Garde" w:hAnsi="Avant Garde"/>
          <w:color w:val="000000"/>
          <w:lang w:val="en-US"/>
        </w:rPr>
        <w:t>Project Managerial Board</w:t>
      </w:r>
      <w:r w:rsidRPr="00717AA3">
        <w:rPr>
          <w:color w:val="000000"/>
          <w:lang w:val="en-US"/>
        </w:rPr>
        <w:t xml:space="preserve">, subcontract to a Third Party a part of his tasks subject to the Third Party agreement of the respect of the confidential obligations specified in the article 8 and not exploit themselves the </w:t>
      </w:r>
      <w:r w:rsidRPr="00717AA3">
        <w:rPr>
          <w:rFonts w:ascii="Avant Garde" w:hAnsi="Avant Garde"/>
          <w:color w:val="000000"/>
          <w:lang w:val="en-US"/>
        </w:rPr>
        <w:t>New Knowledge</w:t>
      </w:r>
      <w:r w:rsidRPr="00717AA3">
        <w:rPr>
          <w:color w:val="000000"/>
          <w:lang w:val="en-US"/>
        </w:rPr>
        <w:t xml:space="preserve"> and </w:t>
      </w:r>
      <w:r w:rsidRPr="00717AA3">
        <w:rPr>
          <w:rFonts w:ascii="Avant Garde" w:hAnsi="Avant Garde"/>
          <w:color w:val="000000"/>
          <w:lang w:val="en-US"/>
        </w:rPr>
        <w:t>New Rights</w:t>
      </w:r>
      <w:r w:rsidRPr="00717AA3">
        <w:rPr>
          <w:color w:val="000000"/>
          <w:lang w:val="en-US"/>
        </w:rPr>
        <w:t xml:space="preserve"> resulting from their participation in the</w:t>
      </w:r>
      <w:r w:rsidRPr="00717AA3">
        <w:rPr>
          <w:rFonts w:ascii="Avant Garde" w:hAnsi="Avant Garde"/>
          <w:color w:val="000000"/>
          <w:lang w:val="en-US"/>
        </w:rPr>
        <w:t xml:space="preserve"> Project.</w:t>
      </w:r>
    </w:p>
    <w:p w14:paraId="7E895286" w14:textId="77777777" w:rsidR="0045592B" w:rsidRPr="00717AA3" w:rsidRDefault="0045592B" w:rsidP="00193326">
      <w:pPr>
        <w:pStyle w:val="Ttulo1"/>
        <w:rPr>
          <w:color w:val="000000"/>
          <w:lang w:val="en-US"/>
        </w:rPr>
      </w:pPr>
      <w:r w:rsidRPr="00717AA3">
        <w:rPr>
          <w:color w:val="000000"/>
          <w:lang w:val="en-US"/>
        </w:rPr>
        <w:br w:type="page"/>
      </w:r>
      <w:bookmarkStart w:id="54" w:name="_Toc55118738"/>
      <w:bookmarkStart w:id="55" w:name="_Toc267166"/>
      <w:r w:rsidRPr="00717AA3">
        <w:rPr>
          <w:color w:val="000000"/>
          <w:lang w:val="en-US"/>
        </w:rPr>
        <w:lastRenderedPageBreak/>
        <w:t>Section E. Industrial exploitation and commercialization of the Final Product</w:t>
      </w:r>
      <w:bookmarkEnd w:id="54"/>
      <w:bookmarkEnd w:id="55"/>
    </w:p>
    <w:p w14:paraId="752FEC4B" w14:textId="77777777" w:rsidR="0045592B" w:rsidRPr="004A1017" w:rsidRDefault="0045592B" w:rsidP="00193326">
      <w:pPr>
        <w:pStyle w:val="Ttulo2"/>
        <w:rPr>
          <w:color w:val="000000"/>
          <w:szCs w:val="18"/>
          <w:lang w:val="en-GB"/>
        </w:rPr>
      </w:pPr>
      <w:bookmarkStart w:id="56" w:name="_Toc267167"/>
      <w:r w:rsidRPr="004A1017">
        <w:rPr>
          <w:color w:val="000000"/>
          <w:lang w:val="en-GB"/>
        </w:rPr>
        <w:t>Industrial exploitation and commercialization of the Final Product</w:t>
      </w:r>
      <w:bookmarkEnd w:id="56"/>
    </w:p>
    <w:p w14:paraId="4A88DEC6" w14:textId="77777777" w:rsidR="0045592B" w:rsidRPr="00717AA3" w:rsidRDefault="0045592B" w:rsidP="00193326">
      <w:pPr>
        <w:rPr>
          <w:b/>
          <w:color w:val="000000"/>
          <w:lang w:val="en-US"/>
        </w:rPr>
      </w:pPr>
      <w:r w:rsidRPr="004A1017">
        <w:rPr>
          <w:b/>
          <w:color w:val="000000"/>
          <w:lang w:val="en-US"/>
        </w:rPr>
        <w:t xml:space="preserve">Here are main principles for the exploitation of the results of the </w:t>
      </w:r>
      <w:r w:rsidR="00DC4C02">
        <w:rPr>
          <w:b/>
          <w:color w:val="000000"/>
          <w:lang w:val="en-US"/>
        </w:rPr>
        <w:t xml:space="preserve">XXXXXXXXXXXXXXX </w:t>
      </w:r>
      <w:r w:rsidRPr="004A1017">
        <w:rPr>
          <w:b/>
          <w:color w:val="000000"/>
          <w:lang w:val="en-US"/>
        </w:rPr>
        <w:t>Project:</w:t>
      </w:r>
    </w:p>
    <w:p w14:paraId="7FD73090" w14:textId="77777777" w:rsidR="0045592B" w:rsidRDefault="0045592B" w:rsidP="00193326">
      <w:pPr>
        <w:pStyle w:val="Encabezado"/>
        <w:tabs>
          <w:tab w:val="clear" w:pos="4536"/>
          <w:tab w:val="clear" w:pos="9072"/>
        </w:tabs>
        <w:ind w:left="708"/>
        <w:rPr>
          <w:color w:val="000000"/>
          <w:lang w:val="en-US"/>
        </w:rPr>
      </w:pPr>
    </w:p>
    <w:p w14:paraId="7D6EEDF5" w14:textId="77777777" w:rsidR="004A1017" w:rsidRDefault="004A1017" w:rsidP="00193326">
      <w:pPr>
        <w:pStyle w:val="Encabezado"/>
        <w:tabs>
          <w:tab w:val="clear" w:pos="4536"/>
          <w:tab w:val="clear" w:pos="9072"/>
        </w:tabs>
        <w:ind w:left="708"/>
        <w:rPr>
          <w:color w:val="000000"/>
          <w:lang w:val="en-US"/>
        </w:rPr>
      </w:pPr>
    </w:p>
    <w:p w14:paraId="23ABD4B4" w14:textId="77777777" w:rsidR="004A1017" w:rsidRDefault="004A1017" w:rsidP="00193326">
      <w:pPr>
        <w:pStyle w:val="Encabezado"/>
        <w:tabs>
          <w:tab w:val="clear" w:pos="4536"/>
          <w:tab w:val="clear" w:pos="9072"/>
        </w:tabs>
        <w:ind w:left="708"/>
        <w:rPr>
          <w:color w:val="000000"/>
          <w:lang w:val="en-US"/>
        </w:rPr>
      </w:pPr>
      <w:r>
        <w:rPr>
          <w:color w:val="000000"/>
          <w:lang w:val="en-US"/>
        </w:rPr>
        <w:t xml:space="preserve">During the development of the project, two partners will </w:t>
      </w:r>
      <w:r w:rsidR="00526788">
        <w:rPr>
          <w:color w:val="000000"/>
          <w:lang w:val="en-US"/>
        </w:rPr>
        <w:t>sign</w:t>
      </w:r>
      <w:r>
        <w:rPr>
          <w:color w:val="000000"/>
          <w:lang w:val="en-US"/>
        </w:rPr>
        <w:t xml:space="preserve"> an exploitation agreement of the </w:t>
      </w:r>
      <w:r w:rsidR="002E14AB">
        <w:rPr>
          <w:color w:val="000000"/>
          <w:lang w:val="en-US"/>
        </w:rPr>
        <w:t xml:space="preserve">project´s </w:t>
      </w:r>
      <w:r>
        <w:rPr>
          <w:color w:val="000000"/>
          <w:lang w:val="en-US"/>
        </w:rPr>
        <w:t>results</w:t>
      </w:r>
      <w:r w:rsidR="002E14AB">
        <w:rPr>
          <w:color w:val="000000"/>
          <w:lang w:val="en-US"/>
        </w:rPr>
        <w:t>.</w:t>
      </w:r>
      <w:r w:rsidR="00526788">
        <w:rPr>
          <w:color w:val="000000"/>
          <w:lang w:val="en-US"/>
        </w:rPr>
        <w:t xml:space="preserve"> </w:t>
      </w:r>
      <w:r>
        <w:rPr>
          <w:color w:val="000000"/>
          <w:lang w:val="en-US"/>
        </w:rPr>
        <w:t xml:space="preserve">This document will explain </w:t>
      </w:r>
      <w:r w:rsidR="00526788">
        <w:rPr>
          <w:color w:val="000000"/>
          <w:lang w:val="en-US"/>
        </w:rPr>
        <w:t>the exploitation activities that each partner could develop individually and the exploitation activities that both partners could collaborate in.</w:t>
      </w:r>
    </w:p>
    <w:p w14:paraId="120BCB3F" w14:textId="77777777" w:rsidR="004A1017" w:rsidRDefault="004A1017" w:rsidP="00193326">
      <w:pPr>
        <w:pStyle w:val="Encabezado"/>
        <w:tabs>
          <w:tab w:val="clear" w:pos="4536"/>
          <w:tab w:val="clear" w:pos="9072"/>
        </w:tabs>
        <w:ind w:left="708"/>
        <w:rPr>
          <w:color w:val="000000"/>
          <w:lang w:val="en-US"/>
        </w:rPr>
      </w:pPr>
    </w:p>
    <w:p w14:paraId="6980D8CC" w14:textId="77777777" w:rsidR="0045592B" w:rsidRPr="00717AA3" w:rsidRDefault="0045592B" w:rsidP="00193326">
      <w:pPr>
        <w:pStyle w:val="Ttulo1"/>
        <w:rPr>
          <w:color w:val="000000"/>
        </w:rPr>
      </w:pPr>
      <w:bookmarkStart w:id="57" w:name="_Toc55118746"/>
      <w:r w:rsidRPr="00AA0A33">
        <w:rPr>
          <w:color w:val="000000"/>
          <w:lang w:val="en-GB"/>
        </w:rPr>
        <w:br w:type="page"/>
      </w:r>
      <w:bookmarkStart w:id="58" w:name="_Toc267168"/>
      <w:r w:rsidRPr="00717AA3">
        <w:rPr>
          <w:color w:val="000000"/>
        </w:rPr>
        <w:lastRenderedPageBreak/>
        <w:t>Section F. General dispositions</w:t>
      </w:r>
      <w:bookmarkEnd w:id="57"/>
      <w:bookmarkEnd w:id="58"/>
    </w:p>
    <w:p w14:paraId="0F09EAB2" w14:textId="77777777" w:rsidR="0045592B" w:rsidRPr="00717AA3" w:rsidRDefault="0045592B" w:rsidP="00193326">
      <w:pPr>
        <w:pStyle w:val="Ttulo2"/>
        <w:rPr>
          <w:color w:val="000000"/>
          <w:szCs w:val="18"/>
        </w:rPr>
      </w:pPr>
      <w:bookmarkStart w:id="59" w:name="_Toc55118747"/>
      <w:bookmarkStart w:id="60" w:name="_Toc267169"/>
      <w:r w:rsidRPr="00717AA3">
        <w:rPr>
          <w:color w:val="000000"/>
        </w:rPr>
        <w:t>Implementation, duration</w:t>
      </w:r>
      <w:bookmarkEnd w:id="59"/>
      <w:bookmarkEnd w:id="60"/>
    </w:p>
    <w:p w14:paraId="0A7D6750" w14:textId="77777777" w:rsidR="0045592B" w:rsidRPr="00717AA3" w:rsidRDefault="0045592B" w:rsidP="00193326">
      <w:pPr>
        <w:pStyle w:val="Ttulo3"/>
        <w:rPr>
          <w:color w:val="000000"/>
          <w:lang w:val="en-US"/>
        </w:rPr>
      </w:pPr>
      <w:r w:rsidRPr="00717AA3">
        <w:rPr>
          <w:color w:val="000000"/>
        </w:rPr>
        <w:tab/>
      </w:r>
      <w:bookmarkStart w:id="61" w:name="_Toc55118748"/>
      <w:r w:rsidRPr="00717AA3">
        <w:rPr>
          <w:color w:val="000000"/>
          <w:lang w:val="en-US"/>
        </w:rPr>
        <w:t>1</w:t>
      </w:r>
      <w:r w:rsidR="00361345">
        <w:rPr>
          <w:color w:val="000000"/>
          <w:lang w:val="en-US"/>
        </w:rPr>
        <w:t>1</w:t>
      </w:r>
      <w:r w:rsidRPr="00717AA3">
        <w:rPr>
          <w:color w:val="000000"/>
          <w:lang w:val="en-US"/>
        </w:rPr>
        <w:t>.1. Conditions and date of implementation</w:t>
      </w:r>
      <w:bookmarkEnd w:id="61"/>
    </w:p>
    <w:p w14:paraId="07F127D5" w14:textId="77777777" w:rsidR="0045592B" w:rsidRPr="00717AA3" w:rsidRDefault="0045592B" w:rsidP="00193326">
      <w:pPr>
        <w:rPr>
          <w:rFonts w:ascii="Avant Garde" w:hAnsi="Avant Garde"/>
          <w:color w:val="000000"/>
          <w:lang w:val="en-US"/>
        </w:rPr>
      </w:pPr>
      <w:r w:rsidRPr="00717AA3">
        <w:rPr>
          <w:color w:val="000000"/>
          <w:lang w:val="en-US"/>
        </w:rPr>
        <w:t xml:space="preserve">This </w:t>
      </w:r>
      <w:r w:rsidRPr="00717AA3">
        <w:rPr>
          <w:rFonts w:ascii="Avant Garde" w:hAnsi="Avant Garde"/>
          <w:color w:val="000000"/>
          <w:lang w:val="en-US"/>
        </w:rPr>
        <w:t>Agreement</w:t>
      </w:r>
      <w:r w:rsidRPr="00717AA3">
        <w:rPr>
          <w:color w:val="000000"/>
          <w:lang w:val="en-US"/>
        </w:rPr>
        <w:t xml:space="preserve"> shall enter into force as soon as it will be signed by all the </w:t>
      </w:r>
      <w:r w:rsidRPr="00717AA3">
        <w:rPr>
          <w:rFonts w:ascii="Avant Garde" w:hAnsi="Avant Garde"/>
          <w:color w:val="000000"/>
          <w:lang w:val="en-US"/>
        </w:rPr>
        <w:t>Partners</w:t>
      </w:r>
      <w:r w:rsidRPr="00717AA3">
        <w:rPr>
          <w:color w:val="000000"/>
          <w:lang w:val="en-US"/>
        </w:rPr>
        <w:t xml:space="preserve"> and will be effective and will last for the time period required for the completion of the </w:t>
      </w:r>
      <w:r w:rsidRPr="00717AA3">
        <w:rPr>
          <w:rFonts w:ascii="Avant Garde" w:hAnsi="Avant Garde"/>
          <w:color w:val="000000"/>
          <w:lang w:val="en-US"/>
        </w:rPr>
        <w:t>Project</w:t>
      </w:r>
      <w:r w:rsidRPr="00717AA3">
        <w:rPr>
          <w:color w:val="000000"/>
          <w:lang w:val="en-US"/>
        </w:rPr>
        <w:t xml:space="preserve"> and defined </w:t>
      </w:r>
      <w:r w:rsidRPr="00717AA3">
        <w:rPr>
          <w:rFonts w:hint="eastAsia"/>
          <w:color w:val="000000"/>
          <w:lang w:val="en-US"/>
        </w:rPr>
        <w:t>I</w:t>
      </w:r>
      <w:r w:rsidRPr="00717AA3">
        <w:rPr>
          <w:color w:val="000000"/>
          <w:lang w:val="en-US"/>
        </w:rPr>
        <w:t xml:space="preserve">n the article 12.3. </w:t>
      </w:r>
    </w:p>
    <w:p w14:paraId="4991B998" w14:textId="77777777" w:rsidR="0045592B" w:rsidRPr="00717AA3" w:rsidRDefault="0045592B" w:rsidP="00193326">
      <w:pPr>
        <w:pStyle w:val="Ttulo3"/>
        <w:rPr>
          <w:color w:val="000000"/>
          <w:lang w:val="en-US"/>
        </w:rPr>
      </w:pPr>
      <w:r w:rsidRPr="00717AA3">
        <w:rPr>
          <w:color w:val="000000"/>
          <w:lang w:val="en-US"/>
        </w:rPr>
        <w:tab/>
      </w:r>
      <w:bookmarkStart w:id="62" w:name="_Toc55118749"/>
      <w:r w:rsidRPr="00717AA3">
        <w:rPr>
          <w:color w:val="000000"/>
          <w:lang w:val="en-US"/>
        </w:rPr>
        <w:t>1</w:t>
      </w:r>
      <w:r w:rsidR="00361345">
        <w:rPr>
          <w:color w:val="000000"/>
          <w:lang w:val="en-US"/>
        </w:rPr>
        <w:t>1</w:t>
      </w:r>
      <w:r w:rsidRPr="00717AA3">
        <w:rPr>
          <w:color w:val="000000"/>
          <w:lang w:val="en-US"/>
        </w:rPr>
        <w:t>.2. Conditions and delays of denunciation of the Agreement</w:t>
      </w:r>
      <w:bookmarkEnd w:id="62"/>
    </w:p>
    <w:p w14:paraId="7689E44B" w14:textId="77777777" w:rsidR="0045592B" w:rsidRPr="00717AA3" w:rsidRDefault="0045592B" w:rsidP="00193326">
      <w:pPr>
        <w:rPr>
          <w:color w:val="000000"/>
          <w:lang w:val="en-US"/>
        </w:rPr>
      </w:pPr>
      <w:r w:rsidRPr="00717AA3">
        <w:rPr>
          <w:color w:val="000000"/>
          <w:lang w:val="en-US"/>
        </w:rPr>
        <w:t xml:space="preserve">If, during the eight (8) months following the signature of the </w:t>
      </w:r>
      <w:r w:rsidRPr="00717AA3">
        <w:rPr>
          <w:rFonts w:ascii="Avant Garde" w:hAnsi="Avant Garde"/>
          <w:color w:val="000000"/>
          <w:lang w:val="en-US"/>
        </w:rPr>
        <w:t>Agreement</w:t>
      </w:r>
      <w:r w:rsidRPr="00717AA3">
        <w:rPr>
          <w:color w:val="000000"/>
          <w:lang w:val="en-US"/>
        </w:rPr>
        <w:t xml:space="preserve">, the commitment of the Government Authorities concerned for the attribution of aids and subsidies has not been obtained each </w:t>
      </w:r>
      <w:r w:rsidRPr="00717AA3">
        <w:rPr>
          <w:rFonts w:ascii="Avant Garde" w:hAnsi="Avant Garde"/>
          <w:color w:val="000000"/>
          <w:lang w:val="en-US"/>
        </w:rPr>
        <w:t xml:space="preserve">Partner </w:t>
      </w:r>
      <w:r w:rsidRPr="00717AA3">
        <w:rPr>
          <w:color w:val="000000"/>
          <w:lang w:val="en-US"/>
        </w:rPr>
        <w:t xml:space="preserve">shall have the right to denounce without notice this </w:t>
      </w:r>
      <w:r w:rsidRPr="00717AA3">
        <w:rPr>
          <w:rFonts w:ascii="Avant Garde" w:hAnsi="Avant Garde"/>
          <w:color w:val="000000"/>
          <w:lang w:val="en-US"/>
        </w:rPr>
        <w:t>Agreement,</w:t>
      </w:r>
      <w:r w:rsidRPr="00717AA3">
        <w:rPr>
          <w:color w:val="000000"/>
          <w:lang w:val="en-US"/>
        </w:rPr>
        <w:t xml:space="preserve"> suject to that denunciation be notified to the other </w:t>
      </w:r>
      <w:r w:rsidRPr="00717AA3">
        <w:rPr>
          <w:rFonts w:ascii="Avant Garde" w:hAnsi="Avant Garde"/>
          <w:color w:val="000000"/>
          <w:lang w:val="en-US"/>
        </w:rPr>
        <w:t>Partners</w:t>
      </w:r>
      <w:r w:rsidRPr="00717AA3">
        <w:rPr>
          <w:color w:val="000000"/>
          <w:lang w:val="en-US"/>
        </w:rPr>
        <w:t xml:space="preserve"> by a registred letter with acknoledgement of receipt.</w:t>
      </w:r>
    </w:p>
    <w:p w14:paraId="2307F68D" w14:textId="77777777" w:rsidR="0045592B" w:rsidRPr="00717AA3" w:rsidRDefault="0045592B" w:rsidP="00193326">
      <w:pPr>
        <w:pStyle w:val="Ttulo3"/>
        <w:rPr>
          <w:color w:val="000000"/>
          <w:lang w:val="en-US"/>
        </w:rPr>
      </w:pPr>
      <w:r w:rsidRPr="00717AA3">
        <w:rPr>
          <w:color w:val="000000"/>
          <w:lang w:val="en-US"/>
        </w:rPr>
        <w:tab/>
      </w:r>
      <w:bookmarkStart w:id="63" w:name="_Toc55118750"/>
      <w:r w:rsidRPr="00717AA3">
        <w:rPr>
          <w:color w:val="000000"/>
          <w:lang w:val="en-US"/>
        </w:rPr>
        <w:t>1</w:t>
      </w:r>
      <w:r w:rsidR="00361345">
        <w:rPr>
          <w:color w:val="000000"/>
          <w:lang w:val="en-US"/>
        </w:rPr>
        <w:t>1</w:t>
      </w:r>
      <w:r w:rsidRPr="00717AA3">
        <w:rPr>
          <w:color w:val="000000"/>
          <w:lang w:val="en-US"/>
        </w:rPr>
        <w:t>.3. Duration of the Agreement</w:t>
      </w:r>
      <w:bookmarkEnd w:id="63"/>
    </w:p>
    <w:p w14:paraId="038A48E2" w14:textId="77777777" w:rsidR="0045592B" w:rsidRPr="0095571F" w:rsidRDefault="0045592B" w:rsidP="00193326">
      <w:pPr>
        <w:rPr>
          <w:color w:val="000000"/>
          <w:lang w:val="en-US"/>
        </w:rPr>
      </w:pPr>
      <w:r w:rsidRPr="00717AA3">
        <w:rPr>
          <w:color w:val="000000"/>
          <w:lang w:val="en-US"/>
        </w:rPr>
        <w:t xml:space="preserve">The </w:t>
      </w:r>
      <w:r w:rsidRPr="00717AA3">
        <w:rPr>
          <w:rFonts w:ascii="Avant Garde" w:hAnsi="Avant Garde"/>
          <w:color w:val="000000"/>
          <w:lang w:val="en-US"/>
        </w:rPr>
        <w:t xml:space="preserve">Agreement </w:t>
      </w:r>
      <w:r w:rsidRPr="00717AA3">
        <w:rPr>
          <w:color w:val="000000"/>
          <w:lang w:val="en-US"/>
        </w:rPr>
        <w:t xml:space="preserve">duration shall be the same as the one of the </w:t>
      </w:r>
      <w:r w:rsidRPr="00717AA3">
        <w:rPr>
          <w:rFonts w:ascii="Avant Garde" w:hAnsi="Avant Garde"/>
          <w:color w:val="000000"/>
          <w:lang w:val="en-US"/>
        </w:rPr>
        <w:t>Project</w:t>
      </w:r>
      <w:r w:rsidRPr="00717AA3">
        <w:rPr>
          <w:color w:val="000000"/>
          <w:lang w:val="en-US"/>
        </w:rPr>
        <w:t xml:space="preserve"> estimated </w:t>
      </w:r>
      <w:r w:rsidRPr="0095571F">
        <w:rPr>
          <w:color w:val="000000"/>
          <w:lang w:val="en-US"/>
        </w:rPr>
        <w:t xml:space="preserve">to </w:t>
      </w:r>
      <w:r w:rsidR="004704BC" w:rsidRPr="0095571F">
        <w:rPr>
          <w:color w:val="000000"/>
          <w:lang w:val="en-US"/>
        </w:rPr>
        <w:t>thirty</w:t>
      </w:r>
      <w:r w:rsidRPr="0095571F">
        <w:rPr>
          <w:color w:val="000000"/>
          <w:lang w:val="en-US"/>
        </w:rPr>
        <w:t>(</w:t>
      </w:r>
      <w:r w:rsidR="004704BC" w:rsidRPr="0095571F">
        <w:rPr>
          <w:color w:val="000000"/>
          <w:lang w:val="en-US"/>
        </w:rPr>
        <w:t>30) months</w:t>
      </w:r>
      <w:r w:rsidRPr="0095571F">
        <w:rPr>
          <w:color w:val="000000"/>
          <w:lang w:val="en-US"/>
        </w:rPr>
        <w:t xml:space="preserve"> and ten (10) years of commercial exploitation, that is to say </w:t>
      </w:r>
      <w:r w:rsidR="004704BC" w:rsidRPr="0095571F">
        <w:rPr>
          <w:color w:val="000000"/>
          <w:lang w:val="en-US"/>
        </w:rPr>
        <w:t>twelve</w:t>
      </w:r>
      <w:r w:rsidR="0095571F" w:rsidRPr="0095571F">
        <w:rPr>
          <w:color w:val="000000"/>
          <w:lang w:val="en-US"/>
        </w:rPr>
        <w:t xml:space="preserve"> </w:t>
      </w:r>
      <w:r w:rsidRPr="0095571F">
        <w:rPr>
          <w:color w:val="000000"/>
          <w:lang w:val="en-US"/>
        </w:rPr>
        <w:t>years (1</w:t>
      </w:r>
      <w:r w:rsidR="004704BC" w:rsidRPr="0095571F">
        <w:rPr>
          <w:color w:val="000000"/>
          <w:lang w:val="en-US"/>
        </w:rPr>
        <w:t>2</w:t>
      </w:r>
      <w:r w:rsidRPr="0095571F">
        <w:rPr>
          <w:color w:val="000000"/>
          <w:lang w:val="en-US"/>
        </w:rPr>
        <w:t xml:space="preserve">) and </w:t>
      </w:r>
      <w:r w:rsidR="004704BC" w:rsidRPr="0095571F">
        <w:rPr>
          <w:color w:val="000000"/>
          <w:lang w:val="en-US"/>
        </w:rPr>
        <w:t>six (6</w:t>
      </w:r>
      <w:r w:rsidRPr="0095571F">
        <w:rPr>
          <w:color w:val="000000"/>
          <w:lang w:val="en-US"/>
        </w:rPr>
        <w:t>) months from its implementation date, except in case of anticipated cancellation or extension of time decided by the Project Managerial Board on a common agreement.</w:t>
      </w:r>
    </w:p>
    <w:p w14:paraId="6B1AA86B" w14:textId="77777777" w:rsidR="0045592B" w:rsidRPr="00717AA3" w:rsidRDefault="0045592B" w:rsidP="00193326">
      <w:pPr>
        <w:rPr>
          <w:color w:val="000000"/>
          <w:lang w:val="en-US"/>
        </w:rPr>
      </w:pPr>
      <w:r w:rsidRPr="0095571F">
        <w:rPr>
          <w:color w:val="000000"/>
          <w:lang w:val="en-US"/>
        </w:rPr>
        <w:t xml:space="preserve">However, the obligations contracted by the </w:t>
      </w:r>
      <w:r w:rsidRPr="0095571F">
        <w:rPr>
          <w:rFonts w:ascii="Avant Garde" w:hAnsi="Avant Garde"/>
          <w:color w:val="000000"/>
          <w:lang w:val="en-US"/>
        </w:rPr>
        <w:t>Partners</w:t>
      </w:r>
      <w:r w:rsidRPr="0095571F">
        <w:rPr>
          <w:color w:val="000000"/>
          <w:lang w:val="en-US"/>
        </w:rPr>
        <w:t xml:space="preserve"> about industrial property (article 9) and the </w:t>
      </w:r>
      <w:r w:rsidRPr="0095571F">
        <w:rPr>
          <w:rFonts w:ascii="Avant Garde" w:hAnsi="Avant Garde"/>
          <w:color w:val="000000"/>
          <w:lang w:val="en-US"/>
        </w:rPr>
        <w:t>New Knowledge</w:t>
      </w:r>
      <w:r w:rsidRPr="0095571F">
        <w:rPr>
          <w:color w:val="000000"/>
          <w:lang w:val="en-US"/>
        </w:rPr>
        <w:t xml:space="preserve"> exploitation (article 9.</w:t>
      </w:r>
      <w:r w:rsidR="00EA37B1" w:rsidRPr="0095571F">
        <w:rPr>
          <w:color w:val="000000"/>
          <w:lang w:val="en-US"/>
        </w:rPr>
        <w:t>3</w:t>
      </w:r>
      <w:r w:rsidRPr="0095571F">
        <w:rPr>
          <w:color w:val="000000"/>
          <w:lang w:val="en-US"/>
        </w:rPr>
        <w:t xml:space="preserve">) will remain for all the length of the concerned rights or during the (10) ten years following the </w:t>
      </w:r>
      <w:r w:rsidRPr="0095571F">
        <w:rPr>
          <w:rFonts w:ascii="Avant Garde" w:hAnsi="Avant Garde"/>
          <w:color w:val="000000"/>
          <w:lang w:val="en-US"/>
        </w:rPr>
        <w:t>Agreement</w:t>
      </w:r>
      <w:r w:rsidRPr="0095571F">
        <w:rPr>
          <w:color w:val="000000"/>
          <w:lang w:val="en-US"/>
        </w:rPr>
        <w:t xml:space="preserve"> cessation date.</w:t>
      </w:r>
    </w:p>
    <w:p w14:paraId="78BBF20D" w14:textId="77777777" w:rsidR="0045592B" w:rsidRPr="00717AA3" w:rsidRDefault="0045592B" w:rsidP="00193326">
      <w:pPr>
        <w:pStyle w:val="Ttulo2"/>
        <w:rPr>
          <w:color w:val="000000"/>
          <w:lang w:val="en-US"/>
        </w:rPr>
      </w:pPr>
      <w:bookmarkStart w:id="64" w:name="_Toc55118751"/>
      <w:bookmarkStart w:id="65" w:name="_Toc267170"/>
      <w:r w:rsidRPr="00717AA3">
        <w:rPr>
          <w:color w:val="000000"/>
          <w:lang w:val="en-US"/>
        </w:rPr>
        <w:t>Language</w:t>
      </w:r>
      <w:bookmarkEnd w:id="64"/>
      <w:bookmarkEnd w:id="65"/>
      <w:r w:rsidRPr="00717AA3">
        <w:rPr>
          <w:color w:val="000000"/>
          <w:lang w:val="en-US"/>
        </w:rPr>
        <w:t xml:space="preserve"> </w:t>
      </w:r>
    </w:p>
    <w:p w14:paraId="5D41CD30" w14:textId="77777777" w:rsidR="0045592B" w:rsidRPr="00717AA3" w:rsidRDefault="0045592B" w:rsidP="00193326">
      <w:pPr>
        <w:rPr>
          <w:color w:val="000000"/>
          <w:lang w:val="en-US"/>
        </w:rPr>
      </w:pPr>
      <w:r w:rsidRPr="00717AA3">
        <w:rPr>
          <w:color w:val="000000"/>
          <w:lang w:val="en-US"/>
        </w:rPr>
        <w:t>English</w:t>
      </w:r>
    </w:p>
    <w:p w14:paraId="40699D01" w14:textId="77777777" w:rsidR="0045592B" w:rsidRPr="00717AA3" w:rsidRDefault="0045592B" w:rsidP="00193326">
      <w:pPr>
        <w:pStyle w:val="Ttulo2"/>
        <w:rPr>
          <w:color w:val="000000"/>
          <w:lang w:val="en-US"/>
        </w:rPr>
      </w:pPr>
      <w:bookmarkStart w:id="66" w:name="_Toc55118752"/>
      <w:bookmarkStart w:id="67" w:name="_Toc267171"/>
      <w:r w:rsidRPr="00717AA3">
        <w:rPr>
          <w:color w:val="000000"/>
          <w:lang w:val="en-US"/>
        </w:rPr>
        <w:t>Law application</w:t>
      </w:r>
      <w:bookmarkEnd w:id="66"/>
      <w:bookmarkEnd w:id="67"/>
    </w:p>
    <w:p w14:paraId="2EB8FECA" w14:textId="77777777" w:rsidR="0045592B" w:rsidRPr="00717AA3" w:rsidRDefault="0045592B" w:rsidP="00193326">
      <w:pPr>
        <w:rPr>
          <w:color w:val="000000"/>
          <w:lang w:val="en-US"/>
        </w:rPr>
      </w:pPr>
      <w:r w:rsidRPr="00717AA3">
        <w:rPr>
          <w:color w:val="000000"/>
          <w:lang w:val="en-US"/>
        </w:rPr>
        <w:t xml:space="preserve">The present </w:t>
      </w:r>
      <w:r w:rsidRPr="00717AA3">
        <w:rPr>
          <w:rFonts w:ascii="Avant Garde" w:hAnsi="Avant Garde"/>
          <w:color w:val="000000"/>
          <w:lang w:val="en-US"/>
        </w:rPr>
        <w:t>Agreement</w:t>
      </w:r>
      <w:r w:rsidRPr="00717AA3">
        <w:rPr>
          <w:color w:val="000000"/>
          <w:lang w:val="en-US"/>
        </w:rPr>
        <w:t xml:space="preserve"> shall be construed and interpreted according to the </w:t>
      </w:r>
      <w:r w:rsidR="00EA37B1">
        <w:rPr>
          <w:color w:val="000000"/>
          <w:lang w:val="en-US"/>
        </w:rPr>
        <w:t>Spanish</w:t>
      </w:r>
      <w:r w:rsidRPr="00717AA3">
        <w:rPr>
          <w:color w:val="000000"/>
          <w:lang w:val="en-US"/>
        </w:rPr>
        <w:t xml:space="preserve"> Law.</w:t>
      </w:r>
    </w:p>
    <w:p w14:paraId="0A13538B" w14:textId="77777777" w:rsidR="0045592B" w:rsidRPr="00717AA3" w:rsidRDefault="0045592B" w:rsidP="00193326">
      <w:pPr>
        <w:pStyle w:val="Ttulo2"/>
        <w:rPr>
          <w:color w:val="000000"/>
          <w:lang w:val="en-US"/>
        </w:rPr>
      </w:pPr>
      <w:bookmarkStart w:id="68" w:name="_Toc55118754"/>
      <w:bookmarkStart w:id="69" w:name="_Toc267172"/>
      <w:r w:rsidRPr="00717AA3">
        <w:rPr>
          <w:color w:val="000000"/>
          <w:lang w:val="en-US"/>
        </w:rPr>
        <w:t>Disputes</w:t>
      </w:r>
      <w:bookmarkEnd w:id="68"/>
      <w:bookmarkEnd w:id="69"/>
    </w:p>
    <w:p w14:paraId="2278ABE7" w14:textId="77777777" w:rsidR="0045592B" w:rsidRPr="00717AA3" w:rsidRDefault="0045592B" w:rsidP="00193326">
      <w:pPr>
        <w:rPr>
          <w:color w:val="000000"/>
          <w:lang w:val="en-US"/>
        </w:rPr>
      </w:pPr>
      <w:r w:rsidRPr="00717AA3">
        <w:rPr>
          <w:color w:val="000000"/>
          <w:lang w:val="en-US"/>
        </w:rPr>
        <w:t xml:space="preserve">The </w:t>
      </w:r>
      <w:r w:rsidRPr="00717AA3">
        <w:rPr>
          <w:rFonts w:ascii="Avant Garde" w:hAnsi="Avant Garde"/>
          <w:color w:val="000000"/>
          <w:lang w:val="en-US"/>
        </w:rPr>
        <w:t>Partners</w:t>
      </w:r>
      <w:r w:rsidRPr="00717AA3">
        <w:rPr>
          <w:color w:val="000000"/>
          <w:lang w:val="en-US"/>
        </w:rPr>
        <w:t xml:space="preserve"> shall try to settle amicably any dispute resulting from the interpretation and the execution of the </w:t>
      </w:r>
      <w:r w:rsidRPr="00717AA3">
        <w:rPr>
          <w:rFonts w:ascii="Avant Garde" w:hAnsi="Avant Garde"/>
          <w:color w:val="000000"/>
          <w:lang w:val="en-US"/>
        </w:rPr>
        <w:t>Agreement</w:t>
      </w:r>
      <w:r w:rsidRPr="00717AA3">
        <w:rPr>
          <w:color w:val="000000"/>
          <w:lang w:val="en-US"/>
        </w:rPr>
        <w:t xml:space="preserve"> (according to article 4.2.6.).</w:t>
      </w:r>
    </w:p>
    <w:p w14:paraId="0A677D6F" w14:textId="77777777" w:rsidR="0045592B" w:rsidRPr="00717AA3" w:rsidRDefault="0045592B" w:rsidP="00193326">
      <w:pPr>
        <w:rPr>
          <w:color w:val="000000"/>
          <w:lang w:val="en-US"/>
        </w:rPr>
      </w:pPr>
      <w:r w:rsidRPr="00717AA3">
        <w:rPr>
          <w:color w:val="000000"/>
          <w:lang w:val="en-US"/>
        </w:rPr>
        <w:t xml:space="preserve">For lack of an amicable settlement, within a </w:t>
      </w:r>
      <w:r w:rsidR="00EA37B1">
        <w:rPr>
          <w:color w:val="000000"/>
          <w:lang w:val="en-US"/>
        </w:rPr>
        <w:t>2</w:t>
      </w:r>
      <w:r w:rsidRPr="00717AA3">
        <w:rPr>
          <w:color w:val="000000"/>
          <w:lang w:val="en-US"/>
        </w:rPr>
        <w:t xml:space="preserve"> months period, any dispute resulting from the </w:t>
      </w:r>
      <w:r w:rsidRPr="00717AA3">
        <w:rPr>
          <w:rFonts w:ascii="Avant Garde" w:hAnsi="Avant Garde"/>
          <w:color w:val="000000"/>
          <w:lang w:val="en-US"/>
        </w:rPr>
        <w:t>Agreement</w:t>
      </w:r>
      <w:r w:rsidRPr="00717AA3">
        <w:rPr>
          <w:color w:val="000000"/>
          <w:lang w:val="en-US"/>
        </w:rPr>
        <w:t xml:space="preserve"> shall be presented to one or several arbitrators chosen on a common agreement.</w:t>
      </w:r>
    </w:p>
    <w:p w14:paraId="3F43CDDC" w14:textId="77777777" w:rsidR="0045592B" w:rsidRPr="00717AA3" w:rsidRDefault="0045592B" w:rsidP="00193326">
      <w:pPr>
        <w:rPr>
          <w:color w:val="000000"/>
          <w:lang w:val="en-US"/>
        </w:rPr>
      </w:pPr>
      <w:r w:rsidRPr="00717AA3">
        <w:rPr>
          <w:color w:val="000000"/>
          <w:lang w:val="en-US"/>
        </w:rPr>
        <w:t xml:space="preserve">If the </w:t>
      </w:r>
      <w:r w:rsidRPr="00717AA3">
        <w:rPr>
          <w:rFonts w:ascii="Avant Garde" w:hAnsi="Avant Garde"/>
          <w:color w:val="000000"/>
          <w:lang w:val="en-US"/>
        </w:rPr>
        <w:t>Partners</w:t>
      </w:r>
      <w:r w:rsidRPr="00717AA3">
        <w:rPr>
          <w:color w:val="000000"/>
          <w:lang w:val="en-US"/>
        </w:rPr>
        <w:t xml:space="preserve"> cannot agree on the subject, the dispute shall be carried before the concerned </w:t>
      </w:r>
      <w:r w:rsidR="00EA37B1">
        <w:rPr>
          <w:color w:val="000000"/>
          <w:lang w:val="en-US"/>
        </w:rPr>
        <w:t>Spanish</w:t>
      </w:r>
      <w:r w:rsidRPr="00717AA3">
        <w:rPr>
          <w:color w:val="000000"/>
          <w:lang w:val="en-US"/>
        </w:rPr>
        <w:t xml:space="preserve"> Authorities</w:t>
      </w:r>
      <w:r w:rsidR="00386A36">
        <w:rPr>
          <w:color w:val="000000"/>
          <w:lang w:val="en-US"/>
        </w:rPr>
        <w:t>.</w:t>
      </w:r>
    </w:p>
    <w:p w14:paraId="273D5627" w14:textId="77777777" w:rsidR="0045592B" w:rsidRPr="00717AA3" w:rsidRDefault="0045592B" w:rsidP="00193326">
      <w:pPr>
        <w:pStyle w:val="Ttulo2"/>
        <w:rPr>
          <w:color w:val="000000"/>
          <w:lang w:val="en-US"/>
        </w:rPr>
      </w:pPr>
      <w:bookmarkStart w:id="70" w:name="_Toc55118755"/>
      <w:bookmarkStart w:id="71" w:name="_Toc267173"/>
      <w:r w:rsidRPr="00717AA3">
        <w:rPr>
          <w:color w:val="000000"/>
          <w:lang w:val="en-US"/>
        </w:rPr>
        <w:t>Entire agreement</w:t>
      </w:r>
      <w:bookmarkEnd w:id="70"/>
      <w:bookmarkEnd w:id="71"/>
    </w:p>
    <w:p w14:paraId="771ED8DA" w14:textId="77777777" w:rsidR="0045592B" w:rsidRPr="00717AA3" w:rsidRDefault="0045592B" w:rsidP="00193326">
      <w:pPr>
        <w:rPr>
          <w:color w:val="000000"/>
          <w:lang w:val="en-US"/>
        </w:rPr>
      </w:pPr>
      <w:r w:rsidRPr="00717AA3">
        <w:rPr>
          <w:color w:val="000000"/>
          <w:lang w:val="en-US"/>
        </w:rPr>
        <w:t xml:space="preserve">The </w:t>
      </w:r>
      <w:r w:rsidRPr="00717AA3">
        <w:rPr>
          <w:rFonts w:ascii="Avant Garde" w:hAnsi="Avant Garde"/>
          <w:color w:val="000000"/>
          <w:lang w:val="en-US"/>
        </w:rPr>
        <w:t xml:space="preserve">Agreement </w:t>
      </w:r>
      <w:r w:rsidRPr="00717AA3">
        <w:rPr>
          <w:color w:val="000000"/>
          <w:lang w:val="en-US"/>
        </w:rPr>
        <w:t xml:space="preserve">and the Annexes hereafter, which are part of it, represent the whole of the conventions to which the </w:t>
      </w:r>
      <w:r w:rsidRPr="00717AA3">
        <w:rPr>
          <w:rFonts w:ascii="Avant Garde" w:hAnsi="Avant Garde"/>
          <w:color w:val="000000"/>
          <w:lang w:val="en-US"/>
        </w:rPr>
        <w:t>Partners</w:t>
      </w:r>
      <w:r w:rsidRPr="00717AA3">
        <w:rPr>
          <w:color w:val="000000"/>
          <w:lang w:val="en-US"/>
        </w:rPr>
        <w:t xml:space="preserve"> suscribe, in relation with their cooperation as regards the </w:t>
      </w:r>
      <w:r w:rsidRPr="00717AA3">
        <w:rPr>
          <w:rFonts w:ascii="Avant Garde" w:hAnsi="Avant Garde"/>
          <w:color w:val="000000"/>
          <w:lang w:val="en-US"/>
        </w:rPr>
        <w:t>Product.</w:t>
      </w:r>
      <w:r w:rsidRPr="00717AA3">
        <w:rPr>
          <w:color w:val="000000"/>
          <w:lang w:val="en-US"/>
        </w:rPr>
        <w:t xml:space="preserve"> </w:t>
      </w:r>
    </w:p>
    <w:p w14:paraId="7572165B" w14:textId="77777777" w:rsidR="0045592B" w:rsidRPr="00717AA3" w:rsidRDefault="0045592B" w:rsidP="00193326">
      <w:pPr>
        <w:rPr>
          <w:color w:val="000000"/>
          <w:lang w:val="en-US"/>
        </w:rPr>
      </w:pPr>
      <w:r w:rsidRPr="00717AA3">
        <w:rPr>
          <w:color w:val="000000"/>
          <w:lang w:val="en-US"/>
        </w:rPr>
        <w:t>They cancel all prior documents and declarations concerning the same subject.</w:t>
      </w:r>
    </w:p>
    <w:p w14:paraId="34D0A84E" w14:textId="77777777" w:rsidR="0045592B" w:rsidRPr="00717AA3" w:rsidRDefault="0045592B" w:rsidP="00193326">
      <w:pPr>
        <w:pStyle w:val="Ttulo1"/>
        <w:rPr>
          <w:color w:val="000000"/>
          <w:lang w:val="en-US"/>
        </w:rPr>
      </w:pPr>
      <w:r w:rsidRPr="00717AA3">
        <w:rPr>
          <w:color w:val="000000"/>
          <w:lang w:val="en-US"/>
        </w:rPr>
        <w:br w:type="page"/>
      </w:r>
      <w:bookmarkStart w:id="72" w:name="_Toc55118756"/>
      <w:bookmarkStart w:id="73" w:name="_Toc267174"/>
      <w:r w:rsidRPr="00717AA3">
        <w:rPr>
          <w:color w:val="000000"/>
          <w:lang w:val="en-US"/>
        </w:rPr>
        <w:lastRenderedPageBreak/>
        <w:t>Co-signatures</w:t>
      </w:r>
      <w:bookmarkEnd w:id="72"/>
      <w:bookmarkEnd w:id="73"/>
    </w:p>
    <w:p w14:paraId="43D58CEE" w14:textId="77777777" w:rsidR="0045592B" w:rsidRPr="001A7D9D" w:rsidRDefault="00DC4C02" w:rsidP="00B03973">
      <w:pPr>
        <w:numPr>
          <w:ilvl w:val="0"/>
          <w:numId w:val="7"/>
        </w:numPr>
        <w:tabs>
          <w:tab w:val="clear" w:pos="567"/>
          <w:tab w:val="clear" w:pos="720"/>
          <w:tab w:val="num" w:pos="851"/>
        </w:tabs>
        <w:ind w:left="1134" w:hanging="567"/>
        <w:rPr>
          <w:rFonts w:ascii="AvantGarde Md BT" w:hAnsi="AvantGarde Md BT"/>
          <w:b/>
          <w:bCs/>
          <w:color w:val="000000"/>
          <w:sz w:val="24"/>
          <w:lang w:val="en-US"/>
        </w:rPr>
      </w:pPr>
      <w:r>
        <w:rPr>
          <w:rFonts w:ascii="AvantGarde Md BT" w:hAnsi="AvantGarde Md BT"/>
          <w:b/>
          <w:bCs/>
          <w:color w:val="000000"/>
          <w:sz w:val="24"/>
          <w:lang w:val="en-US"/>
        </w:rPr>
        <w:t>XXXXXXX</w:t>
      </w:r>
    </w:p>
    <w:p w14:paraId="728C6312" w14:textId="77777777" w:rsidR="00EA37B1" w:rsidRPr="0022703A" w:rsidRDefault="00EA37B1" w:rsidP="00B03973">
      <w:pPr>
        <w:numPr>
          <w:ilvl w:val="1"/>
          <w:numId w:val="9"/>
        </w:numPr>
        <w:tabs>
          <w:tab w:val="clear" w:pos="567"/>
          <w:tab w:val="clear" w:pos="796"/>
          <w:tab w:val="num" w:pos="1134"/>
        </w:tabs>
        <w:ind w:left="1134" w:hanging="283"/>
        <w:rPr>
          <w:color w:val="000000"/>
          <w:lang w:val="en-US"/>
        </w:rPr>
      </w:pPr>
      <w:r w:rsidRPr="0022703A">
        <w:rPr>
          <w:color w:val="000000"/>
          <w:lang w:val="en-US"/>
        </w:rPr>
        <w:t>Having its principal place of business</w:t>
      </w:r>
    </w:p>
    <w:p w14:paraId="0EC196DD" w14:textId="77777777" w:rsidR="00EA37B1" w:rsidRPr="0022703A" w:rsidRDefault="00DC4C02" w:rsidP="00193326">
      <w:pPr>
        <w:rPr>
          <w:color w:val="000000"/>
          <w:lang w:val="pt-PT"/>
        </w:rPr>
      </w:pPr>
      <w:r>
        <w:rPr>
          <w:color w:val="000000"/>
          <w:lang w:val="pt-PT"/>
        </w:rPr>
        <w:t>XXXXXXX</w:t>
      </w:r>
    </w:p>
    <w:p w14:paraId="33C5505D" w14:textId="77777777" w:rsidR="00EA37B1" w:rsidRPr="0022703A" w:rsidRDefault="00EA37B1" w:rsidP="00193326">
      <w:pPr>
        <w:rPr>
          <w:color w:val="000000"/>
          <w:lang w:val="pt-PT"/>
        </w:rPr>
      </w:pPr>
      <w:r w:rsidRPr="0022703A">
        <w:rPr>
          <w:color w:val="000000"/>
          <w:lang w:val="pt-PT"/>
        </w:rPr>
        <w:t>---</w:t>
      </w:r>
    </w:p>
    <w:p w14:paraId="33A8BC7A" w14:textId="77777777" w:rsidR="00EA37B1" w:rsidRPr="0022703A" w:rsidRDefault="00EA37B1" w:rsidP="00B03973">
      <w:pPr>
        <w:numPr>
          <w:ilvl w:val="1"/>
          <w:numId w:val="9"/>
        </w:numPr>
        <w:tabs>
          <w:tab w:val="clear" w:pos="567"/>
          <w:tab w:val="clear" w:pos="796"/>
          <w:tab w:val="num" w:pos="1134"/>
        </w:tabs>
        <w:ind w:left="1134" w:hanging="283"/>
        <w:rPr>
          <w:color w:val="000000"/>
          <w:lang w:val="en-US"/>
        </w:rPr>
      </w:pPr>
      <w:r w:rsidRPr="0022703A">
        <w:rPr>
          <w:color w:val="000000"/>
          <w:lang w:val="en-US"/>
        </w:rPr>
        <w:t xml:space="preserve">Represented by Mr, </w:t>
      </w:r>
      <w:r w:rsidR="00791AC3">
        <w:rPr>
          <w:color w:val="000000"/>
          <w:lang w:val="en-US"/>
        </w:rPr>
        <w:tab/>
      </w:r>
      <w:r w:rsidR="00791AC3">
        <w:rPr>
          <w:color w:val="000000"/>
          <w:lang w:val="en-US"/>
        </w:rPr>
        <w:tab/>
      </w:r>
      <w:r w:rsidR="00791AC3">
        <w:rPr>
          <w:color w:val="000000"/>
          <w:lang w:val="en-US"/>
        </w:rPr>
        <w:tab/>
      </w:r>
      <w:r w:rsidRPr="0022703A">
        <w:rPr>
          <w:color w:val="000000"/>
          <w:lang w:val="en-US"/>
        </w:rPr>
        <w:t>General Manager</w:t>
      </w:r>
    </w:p>
    <w:p w14:paraId="6B53731A" w14:textId="77777777" w:rsidR="00EA37B1" w:rsidRPr="0022703A" w:rsidRDefault="00EA37B1" w:rsidP="00B03973">
      <w:pPr>
        <w:tabs>
          <w:tab w:val="clear" w:pos="567"/>
          <w:tab w:val="num" w:pos="1134"/>
        </w:tabs>
        <w:ind w:left="851"/>
        <w:rPr>
          <w:color w:val="000000"/>
          <w:lang w:val="en-US"/>
        </w:rPr>
      </w:pPr>
    </w:p>
    <w:p w14:paraId="7B73A407" w14:textId="77777777" w:rsidR="00EA37B1" w:rsidRPr="0022703A" w:rsidRDefault="00EA37B1" w:rsidP="00B03973">
      <w:pPr>
        <w:numPr>
          <w:ilvl w:val="1"/>
          <w:numId w:val="9"/>
        </w:numPr>
        <w:tabs>
          <w:tab w:val="clear" w:pos="567"/>
          <w:tab w:val="clear" w:pos="796"/>
          <w:tab w:val="num" w:pos="1134"/>
        </w:tabs>
        <w:ind w:left="1134" w:hanging="283"/>
        <w:rPr>
          <w:color w:val="000000"/>
          <w:lang w:val="en-US"/>
        </w:rPr>
      </w:pPr>
      <w:r w:rsidRPr="0022703A">
        <w:rPr>
          <w:color w:val="000000"/>
          <w:lang w:val="en-US"/>
        </w:rPr>
        <w:t>Signature:</w:t>
      </w:r>
    </w:p>
    <w:p w14:paraId="1E689CDA" w14:textId="77777777" w:rsidR="00EA37B1" w:rsidRPr="0022703A" w:rsidRDefault="00EA37B1" w:rsidP="00B03973">
      <w:pPr>
        <w:tabs>
          <w:tab w:val="clear" w:pos="567"/>
          <w:tab w:val="num" w:pos="1134"/>
        </w:tabs>
        <w:ind w:left="851"/>
        <w:rPr>
          <w:color w:val="000000"/>
          <w:lang w:val="en-US"/>
        </w:rPr>
      </w:pPr>
    </w:p>
    <w:p w14:paraId="2E5617DC" w14:textId="77777777" w:rsidR="00EA37B1" w:rsidRPr="0022703A" w:rsidRDefault="00EA37B1" w:rsidP="00B03973">
      <w:pPr>
        <w:numPr>
          <w:ilvl w:val="1"/>
          <w:numId w:val="9"/>
        </w:numPr>
        <w:tabs>
          <w:tab w:val="clear" w:pos="567"/>
          <w:tab w:val="clear" w:pos="796"/>
          <w:tab w:val="num" w:pos="1134"/>
        </w:tabs>
        <w:ind w:left="1134" w:hanging="283"/>
        <w:rPr>
          <w:color w:val="000000"/>
          <w:lang w:val="en-US"/>
        </w:rPr>
      </w:pPr>
      <w:r w:rsidRPr="0022703A">
        <w:rPr>
          <w:color w:val="000000"/>
          <w:lang w:val="en-US"/>
        </w:rPr>
        <w:t>Stamp:</w:t>
      </w:r>
    </w:p>
    <w:p w14:paraId="37DE2365" w14:textId="77777777" w:rsidR="00EA37B1" w:rsidRPr="00E22A57" w:rsidRDefault="00EA37B1" w:rsidP="00B03973">
      <w:pPr>
        <w:tabs>
          <w:tab w:val="clear" w:pos="567"/>
          <w:tab w:val="num" w:pos="1134"/>
        </w:tabs>
        <w:ind w:left="0"/>
        <w:rPr>
          <w:color w:val="000000"/>
          <w:lang w:val="en-US"/>
        </w:rPr>
      </w:pPr>
    </w:p>
    <w:p w14:paraId="6000B6AD" w14:textId="77777777" w:rsidR="00EA37B1" w:rsidRPr="00E22A57" w:rsidRDefault="00EA37B1" w:rsidP="00B03973">
      <w:pPr>
        <w:numPr>
          <w:ilvl w:val="1"/>
          <w:numId w:val="9"/>
        </w:numPr>
        <w:tabs>
          <w:tab w:val="clear" w:pos="567"/>
          <w:tab w:val="clear" w:pos="796"/>
          <w:tab w:val="num" w:pos="1134"/>
        </w:tabs>
        <w:ind w:left="1134" w:hanging="283"/>
        <w:rPr>
          <w:color w:val="000000"/>
          <w:lang w:val="en-US"/>
        </w:rPr>
      </w:pPr>
      <w:r w:rsidRPr="00E22A57">
        <w:rPr>
          <w:color w:val="000000"/>
          <w:lang w:val="en-US"/>
        </w:rPr>
        <w:t>Date :</w:t>
      </w:r>
      <w:r w:rsidR="001A7D9D">
        <w:rPr>
          <w:color w:val="000000"/>
          <w:lang w:val="en-US"/>
        </w:rPr>
        <w:t xml:space="preserve"> </w:t>
      </w:r>
    </w:p>
    <w:p w14:paraId="166CF4A6" w14:textId="77777777" w:rsidR="00EA37B1" w:rsidRPr="00E22A57" w:rsidRDefault="00EA37B1" w:rsidP="00B03973">
      <w:pPr>
        <w:tabs>
          <w:tab w:val="clear" w:pos="567"/>
          <w:tab w:val="num" w:pos="1134"/>
        </w:tabs>
        <w:ind w:left="0"/>
        <w:rPr>
          <w:color w:val="000000"/>
          <w:lang w:val="en-US"/>
        </w:rPr>
      </w:pPr>
    </w:p>
    <w:p w14:paraId="6CF24A0F" w14:textId="77777777" w:rsidR="00EA37B1" w:rsidRDefault="00EA37B1" w:rsidP="00B03973">
      <w:pPr>
        <w:numPr>
          <w:ilvl w:val="1"/>
          <w:numId w:val="9"/>
        </w:numPr>
        <w:tabs>
          <w:tab w:val="clear" w:pos="567"/>
          <w:tab w:val="clear" w:pos="796"/>
          <w:tab w:val="num" w:pos="1134"/>
        </w:tabs>
        <w:ind w:left="1134" w:hanging="283"/>
        <w:rPr>
          <w:color w:val="000000"/>
          <w:lang w:val="en-US"/>
        </w:rPr>
      </w:pPr>
      <w:r w:rsidRPr="00E22A57">
        <w:rPr>
          <w:color w:val="000000"/>
          <w:lang w:val="en-US"/>
        </w:rPr>
        <w:t>Place:</w:t>
      </w:r>
      <w:r w:rsidR="00386A36" w:rsidRPr="00E22A57">
        <w:rPr>
          <w:color w:val="000000"/>
          <w:lang w:val="en-US"/>
        </w:rPr>
        <w:t xml:space="preserve"> </w:t>
      </w:r>
    </w:p>
    <w:p w14:paraId="261025C6" w14:textId="77777777" w:rsidR="001A7D9D" w:rsidRDefault="001A7D9D" w:rsidP="00193326">
      <w:pPr>
        <w:tabs>
          <w:tab w:val="clear" w:pos="567"/>
          <w:tab w:val="num" w:pos="3065"/>
        </w:tabs>
        <w:ind w:left="0"/>
        <w:rPr>
          <w:color w:val="000000"/>
          <w:lang w:val="en-US"/>
        </w:rPr>
      </w:pPr>
    </w:p>
    <w:p w14:paraId="5485EE60" w14:textId="77777777" w:rsidR="00EA37B1" w:rsidRPr="001A7D9D" w:rsidRDefault="00DC4C02" w:rsidP="00193326">
      <w:pPr>
        <w:numPr>
          <w:ilvl w:val="1"/>
          <w:numId w:val="28"/>
        </w:numPr>
        <w:tabs>
          <w:tab w:val="clear" w:pos="567"/>
          <w:tab w:val="num" w:pos="3065"/>
        </w:tabs>
        <w:rPr>
          <w:rFonts w:ascii="AvantGarde Md BT" w:hAnsi="AvantGarde Md BT"/>
          <w:b/>
          <w:bCs/>
          <w:color w:val="000000"/>
          <w:sz w:val="24"/>
          <w:lang w:val="en-US"/>
        </w:rPr>
      </w:pPr>
      <w:r>
        <w:rPr>
          <w:rFonts w:ascii="AvantGarde Md BT" w:hAnsi="AvantGarde Md BT"/>
          <w:b/>
          <w:bCs/>
          <w:color w:val="000000"/>
          <w:sz w:val="24"/>
          <w:lang w:val="en-US"/>
        </w:rPr>
        <w:t xml:space="preserve">     XXXXXXX</w:t>
      </w:r>
    </w:p>
    <w:p w14:paraId="3116C3B9" w14:textId="77777777" w:rsidR="0045592B" w:rsidRPr="008F2DA7" w:rsidRDefault="0045592B" w:rsidP="00B03973">
      <w:pPr>
        <w:numPr>
          <w:ilvl w:val="1"/>
          <w:numId w:val="9"/>
        </w:numPr>
        <w:tabs>
          <w:tab w:val="clear" w:pos="567"/>
          <w:tab w:val="clear" w:pos="796"/>
          <w:tab w:val="num" w:pos="1134"/>
        </w:tabs>
        <w:ind w:left="1134" w:hanging="283"/>
        <w:rPr>
          <w:lang w:val="en-US"/>
        </w:rPr>
      </w:pPr>
      <w:r w:rsidRPr="008F2DA7">
        <w:rPr>
          <w:lang w:val="en-US"/>
        </w:rPr>
        <w:t>Having its principal place of business</w:t>
      </w:r>
    </w:p>
    <w:p w14:paraId="515F6ACB" w14:textId="77777777" w:rsidR="0045592B" w:rsidRPr="00791AC3" w:rsidRDefault="00DC4C02" w:rsidP="00B03973">
      <w:pPr>
        <w:tabs>
          <w:tab w:val="num" w:pos="1134"/>
        </w:tabs>
        <w:rPr>
          <w:lang w:val="en-GB"/>
        </w:rPr>
      </w:pPr>
      <w:r>
        <w:rPr>
          <w:lang w:val="en-GB"/>
        </w:rPr>
        <w:t>XXXXXXXX</w:t>
      </w:r>
    </w:p>
    <w:p w14:paraId="5490DEBD" w14:textId="77777777" w:rsidR="0045592B" w:rsidRPr="008F2DA7" w:rsidRDefault="0045592B" w:rsidP="00B03973">
      <w:pPr>
        <w:tabs>
          <w:tab w:val="num" w:pos="1134"/>
        </w:tabs>
        <w:rPr>
          <w:lang w:val="pt-PT"/>
        </w:rPr>
      </w:pPr>
      <w:r w:rsidRPr="008F2DA7">
        <w:rPr>
          <w:lang w:val="pt-PT"/>
        </w:rPr>
        <w:t>---</w:t>
      </w:r>
    </w:p>
    <w:p w14:paraId="54BDCF34" w14:textId="77777777" w:rsidR="0045592B" w:rsidRDefault="0045592B" w:rsidP="00B03973">
      <w:pPr>
        <w:numPr>
          <w:ilvl w:val="1"/>
          <w:numId w:val="9"/>
        </w:numPr>
        <w:tabs>
          <w:tab w:val="clear" w:pos="567"/>
          <w:tab w:val="clear" w:pos="796"/>
          <w:tab w:val="num" w:pos="1134"/>
        </w:tabs>
        <w:ind w:left="1134" w:hanging="283"/>
        <w:rPr>
          <w:lang w:val="en-US"/>
        </w:rPr>
      </w:pPr>
      <w:r w:rsidRPr="008F2DA7">
        <w:rPr>
          <w:lang w:val="en-US"/>
        </w:rPr>
        <w:t>Represented by Mr</w:t>
      </w:r>
      <w:r w:rsidR="001A7D9D">
        <w:rPr>
          <w:lang w:val="en-US"/>
        </w:rPr>
        <w:t xml:space="preserve">, </w:t>
      </w:r>
      <w:r w:rsidR="00791AC3">
        <w:rPr>
          <w:lang w:val="en-US"/>
        </w:rPr>
        <w:tab/>
      </w:r>
      <w:r w:rsidR="00791AC3">
        <w:rPr>
          <w:lang w:val="en-US"/>
        </w:rPr>
        <w:tab/>
      </w:r>
      <w:r w:rsidR="00791AC3">
        <w:rPr>
          <w:lang w:val="en-US"/>
        </w:rPr>
        <w:tab/>
      </w:r>
      <w:r w:rsidR="001A7D9D">
        <w:rPr>
          <w:lang w:val="en-US"/>
        </w:rPr>
        <w:t>General Manager</w:t>
      </w:r>
    </w:p>
    <w:p w14:paraId="10C2CFDE" w14:textId="77777777" w:rsidR="001A7D9D" w:rsidRPr="008F2DA7" w:rsidRDefault="001A7D9D" w:rsidP="00B03973">
      <w:pPr>
        <w:tabs>
          <w:tab w:val="clear" w:pos="567"/>
          <w:tab w:val="num" w:pos="1134"/>
        </w:tabs>
        <w:ind w:left="851"/>
        <w:rPr>
          <w:lang w:val="en-US"/>
        </w:rPr>
      </w:pPr>
    </w:p>
    <w:p w14:paraId="1CAD2030" w14:textId="77777777" w:rsidR="0045592B" w:rsidRPr="008F2DA7" w:rsidRDefault="0045592B" w:rsidP="00B03973">
      <w:pPr>
        <w:numPr>
          <w:ilvl w:val="1"/>
          <w:numId w:val="9"/>
        </w:numPr>
        <w:tabs>
          <w:tab w:val="clear" w:pos="567"/>
          <w:tab w:val="clear" w:pos="796"/>
          <w:tab w:val="num" w:pos="1134"/>
        </w:tabs>
        <w:ind w:left="1134" w:hanging="283"/>
        <w:rPr>
          <w:lang w:val="en-US"/>
        </w:rPr>
      </w:pPr>
      <w:r w:rsidRPr="008F2DA7">
        <w:rPr>
          <w:lang w:val="en-US"/>
        </w:rPr>
        <w:t>Signature:</w:t>
      </w:r>
    </w:p>
    <w:p w14:paraId="38B88F2E" w14:textId="77777777" w:rsidR="0045592B" w:rsidRPr="008F2DA7" w:rsidRDefault="0045592B" w:rsidP="00B03973">
      <w:pPr>
        <w:tabs>
          <w:tab w:val="clear" w:pos="567"/>
          <w:tab w:val="num" w:pos="1134"/>
        </w:tabs>
        <w:ind w:left="851"/>
        <w:rPr>
          <w:lang w:val="en-US"/>
        </w:rPr>
      </w:pPr>
    </w:p>
    <w:p w14:paraId="1B59A4F7" w14:textId="77777777" w:rsidR="0045592B" w:rsidRPr="008F2DA7" w:rsidRDefault="0045592B" w:rsidP="00B03973">
      <w:pPr>
        <w:numPr>
          <w:ilvl w:val="1"/>
          <w:numId w:val="9"/>
        </w:numPr>
        <w:tabs>
          <w:tab w:val="clear" w:pos="567"/>
          <w:tab w:val="clear" w:pos="796"/>
          <w:tab w:val="num" w:pos="1134"/>
        </w:tabs>
        <w:ind w:left="1134" w:hanging="283"/>
        <w:rPr>
          <w:lang w:val="en-US"/>
        </w:rPr>
      </w:pPr>
      <w:r w:rsidRPr="008F2DA7">
        <w:rPr>
          <w:lang w:val="en-US"/>
        </w:rPr>
        <w:t>Stamp:</w:t>
      </w:r>
    </w:p>
    <w:p w14:paraId="591A559F" w14:textId="77777777" w:rsidR="0045592B" w:rsidRPr="008F2DA7" w:rsidRDefault="0045592B" w:rsidP="00B03973">
      <w:pPr>
        <w:tabs>
          <w:tab w:val="clear" w:pos="567"/>
          <w:tab w:val="num" w:pos="1134"/>
        </w:tabs>
        <w:ind w:left="0"/>
        <w:rPr>
          <w:lang w:val="en-US"/>
        </w:rPr>
      </w:pPr>
    </w:p>
    <w:p w14:paraId="62538FF3" w14:textId="77777777" w:rsidR="0045592B" w:rsidRPr="008F2DA7" w:rsidRDefault="0045592B" w:rsidP="00B03973">
      <w:pPr>
        <w:numPr>
          <w:ilvl w:val="1"/>
          <w:numId w:val="9"/>
        </w:numPr>
        <w:tabs>
          <w:tab w:val="clear" w:pos="567"/>
          <w:tab w:val="clear" w:pos="796"/>
          <w:tab w:val="num" w:pos="1134"/>
        </w:tabs>
        <w:ind w:left="1134" w:hanging="283"/>
        <w:rPr>
          <w:lang w:val="en-US"/>
        </w:rPr>
      </w:pPr>
      <w:r w:rsidRPr="008F2DA7">
        <w:rPr>
          <w:lang w:val="en-US"/>
        </w:rPr>
        <w:t>Date :</w:t>
      </w:r>
      <w:r w:rsidR="008F2DA7" w:rsidRPr="008F2DA7">
        <w:rPr>
          <w:lang w:val="en-US"/>
        </w:rPr>
        <w:t xml:space="preserve"> </w:t>
      </w:r>
    </w:p>
    <w:p w14:paraId="3AC6394A" w14:textId="77777777" w:rsidR="0045592B" w:rsidRPr="008F2DA7" w:rsidRDefault="0045592B" w:rsidP="00B03973">
      <w:pPr>
        <w:tabs>
          <w:tab w:val="clear" w:pos="567"/>
          <w:tab w:val="num" w:pos="1134"/>
        </w:tabs>
        <w:ind w:left="0"/>
        <w:rPr>
          <w:lang w:val="en-US"/>
        </w:rPr>
      </w:pPr>
    </w:p>
    <w:p w14:paraId="6190A7D1" w14:textId="77777777" w:rsidR="0045592B" w:rsidRPr="008F2DA7" w:rsidRDefault="0045592B" w:rsidP="00B03973">
      <w:pPr>
        <w:numPr>
          <w:ilvl w:val="1"/>
          <w:numId w:val="9"/>
        </w:numPr>
        <w:tabs>
          <w:tab w:val="clear" w:pos="567"/>
          <w:tab w:val="clear" w:pos="796"/>
          <w:tab w:val="num" w:pos="1134"/>
        </w:tabs>
        <w:ind w:left="1134" w:hanging="283"/>
        <w:rPr>
          <w:lang w:val="en-US"/>
        </w:rPr>
      </w:pPr>
      <w:r w:rsidRPr="008F2DA7">
        <w:rPr>
          <w:lang w:val="en-US"/>
        </w:rPr>
        <w:t>Place:</w:t>
      </w:r>
      <w:r w:rsidR="00E22A57" w:rsidRPr="00791AC3">
        <w:rPr>
          <w:lang w:val="en-GB"/>
        </w:rPr>
        <w:t xml:space="preserve"> </w:t>
      </w:r>
    </w:p>
    <w:p w14:paraId="0582F843" w14:textId="77777777" w:rsidR="005C1B90" w:rsidRDefault="005C1B90" w:rsidP="005C1B90">
      <w:pPr>
        <w:pStyle w:val="Ttulo1"/>
        <w:rPr>
          <w:lang w:val="en-US"/>
        </w:rPr>
      </w:pPr>
      <w:r>
        <w:rPr>
          <w:lang w:val="en-US"/>
        </w:rPr>
        <w:br w:type="page"/>
      </w:r>
      <w:bookmarkStart w:id="74" w:name="_Toc267175"/>
      <w:r>
        <w:rPr>
          <w:lang w:val="en-US"/>
        </w:rPr>
        <w:lastRenderedPageBreak/>
        <w:t>A</w:t>
      </w:r>
      <w:r w:rsidR="00094468">
        <w:rPr>
          <w:lang w:val="en-US"/>
        </w:rPr>
        <w:t>nnex 1</w:t>
      </w:r>
      <w:r w:rsidRPr="005C1B90">
        <w:rPr>
          <w:lang w:val="en-US"/>
        </w:rPr>
        <w:t>: Description of the Project and of the Product</w:t>
      </w:r>
      <w:bookmarkEnd w:id="74"/>
    </w:p>
    <w:p w14:paraId="0C7AD512" w14:textId="77777777" w:rsidR="00DC4C02" w:rsidRDefault="00DC4C02" w:rsidP="00193326">
      <w:pPr>
        <w:tabs>
          <w:tab w:val="clear" w:pos="567"/>
          <w:tab w:val="num" w:pos="1620"/>
          <w:tab w:val="num" w:pos="3065"/>
        </w:tabs>
        <w:ind w:left="0"/>
        <w:rPr>
          <w:lang w:val="en-US"/>
        </w:rPr>
      </w:pPr>
      <w:bookmarkStart w:id="75" w:name="_Toc55118757"/>
    </w:p>
    <w:p w14:paraId="5F4CC5E4" w14:textId="77777777" w:rsidR="006903A1" w:rsidRDefault="006903A1" w:rsidP="00193326">
      <w:pPr>
        <w:tabs>
          <w:tab w:val="clear" w:pos="567"/>
          <w:tab w:val="num" w:pos="1620"/>
          <w:tab w:val="num" w:pos="3065"/>
        </w:tabs>
        <w:ind w:left="0"/>
        <w:rPr>
          <w:lang w:val="en-US"/>
        </w:rPr>
      </w:pPr>
    </w:p>
    <w:p w14:paraId="1F509811" w14:textId="77777777" w:rsidR="006903A1" w:rsidRDefault="006903A1" w:rsidP="006903A1">
      <w:pPr>
        <w:pStyle w:val="Ttulo1"/>
        <w:rPr>
          <w:lang w:val="en-US"/>
        </w:rPr>
      </w:pPr>
      <w:bookmarkStart w:id="76" w:name="_Toc267176"/>
      <w:r>
        <w:rPr>
          <w:lang w:val="en-US"/>
        </w:rPr>
        <w:t>A</w:t>
      </w:r>
      <w:r w:rsidRPr="006903A1">
        <w:rPr>
          <w:lang w:val="en-US"/>
        </w:rPr>
        <w:t>nnex 2: R&amp;D Project and tasks</w:t>
      </w:r>
      <w:bookmarkEnd w:id="76"/>
    </w:p>
    <w:p w14:paraId="71E68EA7" w14:textId="77777777" w:rsidR="006903A1" w:rsidRDefault="006903A1" w:rsidP="00193326">
      <w:pPr>
        <w:tabs>
          <w:tab w:val="clear" w:pos="567"/>
          <w:tab w:val="num" w:pos="1620"/>
          <w:tab w:val="num" w:pos="3065"/>
        </w:tabs>
        <w:ind w:left="0"/>
        <w:rPr>
          <w:lang w:val="en-US"/>
        </w:rPr>
      </w:pPr>
    </w:p>
    <w:p w14:paraId="34FB8BA3" w14:textId="77777777" w:rsidR="006903A1" w:rsidRDefault="006903A1" w:rsidP="006903A1">
      <w:pPr>
        <w:pStyle w:val="Ttulo2"/>
        <w:numPr>
          <w:ilvl w:val="0"/>
          <w:numId w:val="0"/>
        </w:numPr>
        <w:ind w:left="788"/>
        <w:rPr>
          <w:lang w:val="en-US"/>
        </w:rPr>
      </w:pPr>
      <w:bookmarkStart w:id="77" w:name="_Toc267177"/>
      <w:r>
        <w:rPr>
          <w:lang w:val="en-US"/>
        </w:rPr>
        <w:t>A</w:t>
      </w:r>
      <w:r w:rsidRPr="006903A1">
        <w:rPr>
          <w:lang w:val="en-US"/>
        </w:rPr>
        <w:t>nnex 2.1. : Planning</w:t>
      </w:r>
      <w:bookmarkEnd w:id="77"/>
    </w:p>
    <w:p w14:paraId="3128C681" w14:textId="77777777" w:rsidR="006903A1" w:rsidRDefault="006903A1" w:rsidP="006903A1">
      <w:pPr>
        <w:pStyle w:val="Ttulo2"/>
        <w:numPr>
          <w:ilvl w:val="0"/>
          <w:numId w:val="0"/>
        </w:numPr>
        <w:ind w:left="788"/>
        <w:rPr>
          <w:lang w:val="en-US"/>
        </w:rPr>
      </w:pPr>
      <w:bookmarkStart w:id="78" w:name="_Toc267178"/>
      <w:r>
        <w:rPr>
          <w:lang w:val="en-US"/>
        </w:rPr>
        <w:t>A</w:t>
      </w:r>
      <w:r w:rsidRPr="006903A1">
        <w:rPr>
          <w:lang w:val="en-US"/>
        </w:rPr>
        <w:t>nnex 2.2. : Tasks division</w:t>
      </w:r>
      <w:bookmarkEnd w:id="78"/>
    </w:p>
    <w:p w14:paraId="045417FC" w14:textId="77777777" w:rsidR="006903A1" w:rsidRDefault="006903A1" w:rsidP="006903A1">
      <w:pPr>
        <w:rPr>
          <w:lang w:val="en-US"/>
        </w:rPr>
      </w:pPr>
    </w:p>
    <w:p w14:paraId="2928DF36" w14:textId="77777777" w:rsidR="006903A1" w:rsidRPr="006903A1" w:rsidRDefault="006903A1" w:rsidP="006903A1">
      <w:pPr>
        <w:pStyle w:val="Ttulo1"/>
        <w:rPr>
          <w:lang w:val="en-US"/>
        </w:rPr>
      </w:pPr>
      <w:bookmarkStart w:id="79" w:name="_Toc267179"/>
      <w:r>
        <w:rPr>
          <w:lang w:val="en-US"/>
        </w:rPr>
        <w:t>A</w:t>
      </w:r>
      <w:r w:rsidRPr="006903A1">
        <w:rPr>
          <w:lang w:val="en-US"/>
        </w:rPr>
        <w:t>nnex 3 : Budget</w:t>
      </w:r>
      <w:bookmarkEnd w:id="79"/>
    </w:p>
    <w:p w14:paraId="2007EB18" w14:textId="77777777" w:rsidR="00DC4C02" w:rsidRDefault="00DC4C02" w:rsidP="005C1B90">
      <w:pPr>
        <w:tabs>
          <w:tab w:val="clear" w:pos="567"/>
          <w:tab w:val="num" w:pos="1620"/>
          <w:tab w:val="num" w:pos="3065"/>
        </w:tabs>
        <w:ind w:left="0"/>
        <w:rPr>
          <w:rFonts w:ascii="AvantGarde Md BT" w:hAnsi="AvantGarde Md BT"/>
          <w:bCs/>
          <w:noProof/>
          <w:color w:val="000000"/>
          <w:sz w:val="28"/>
          <w:szCs w:val="28"/>
          <w:lang w:val="en-US"/>
        </w:rPr>
      </w:pPr>
    </w:p>
    <w:p w14:paraId="6AD2AE57" w14:textId="77777777" w:rsidR="000C2264" w:rsidRPr="005C1B90" w:rsidRDefault="006903A1" w:rsidP="00D70751">
      <w:pPr>
        <w:pStyle w:val="Ttulo1"/>
        <w:rPr>
          <w:lang w:val="en-US"/>
        </w:rPr>
      </w:pPr>
      <w:r>
        <w:rPr>
          <w:noProof/>
          <w:szCs w:val="28"/>
          <w:lang w:val="en-US"/>
        </w:rPr>
        <w:br w:type="page"/>
      </w:r>
      <w:bookmarkEnd w:id="75"/>
      <w:r w:rsidR="000C2264" w:rsidRPr="005C1B90">
        <w:rPr>
          <w:lang w:val="en-US"/>
        </w:rPr>
        <w:lastRenderedPageBreak/>
        <w:t>GENERAL GUIDELINES ON INTELLECTUAL PROPERTY RIGHTS</w:t>
      </w:r>
    </w:p>
    <w:p w14:paraId="2F772968" w14:textId="77777777" w:rsidR="000C2264" w:rsidRPr="005C1B90" w:rsidRDefault="000C2264" w:rsidP="00D70751">
      <w:pPr>
        <w:ind w:left="567"/>
        <w:rPr>
          <w:color w:val="000000"/>
          <w:lang w:val="en-US"/>
        </w:rPr>
      </w:pPr>
    </w:p>
    <w:p w14:paraId="097C408B" w14:textId="77777777" w:rsidR="000C2264" w:rsidRPr="005C1B90" w:rsidRDefault="000C2264" w:rsidP="00D70751">
      <w:pPr>
        <w:ind w:left="567"/>
        <w:rPr>
          <w:b/>
          <w:color w:val="000000"/>
          <w:lang w:val="en-US"/>
        </w:rPr>
      </w:pPr>
      <w:r w:rsidRPr="005C1B90">
        <w:rPr>
          <w:b/>
          <w:color w:val="000000"/>
          <w:lang w:val="en-US"/>
        </w:rPr>
        <w:t>Intellectual Property Rights (IPR) &amp; Commercialization Plan from the Project</w:t>
      </w:r>
    </w:p>
    <w:p w14:paraId="7EC4CC17" w14:textId="77777777" w:rsidR="000C2264" w:rsidRPr="005C1B90" w:rsidRDefault="000C2264" w:rsidP="00D70751">
      <w:pPr>
        <w:ind w:left="567"/>
        <w:rPr>
          <w:b/>
          <w:color w:val="000000"/>
          <w:lang w:val="en-US"/>
        </w:rPr>
      </w:pPr>
    </w:p>
    <w:p w14:paraId="5ED68604" w14:textId="77777777" w:rsidR="000C2264" w:rsidRPr="000C2264" w:rsidRDefault="000C2264" w:rsidP="00D70751">
      <w:pPr>
        <w:ind w:left="567"/>
        <w:rPr>
          <w:b/>
          <w:color w:val="000000"/>
          <w:lang w:val="en-US"/>
        </w:rPr>
      </w:pPr>
      <w:r w:rsidRPr="005C1B90">
        <w:rPr>
          <w:b/>
          <w:color w:val="000000"/>
          <w:lang w:val="en-US"/>
        </w:rPr>
        <w:t>The IPR agreement shall include the following:</w:t>
      </w:r>
    </w:p>
    <w:p w14:paraId="66E02470" w14:textId="77777777" w:rsidR="000C2264" w:rsidRPr="000C2264" w:rsidRDefault="000C2264" w:rsidP="00D70751">
      <w:pPr>
        <w:ind w:left="567"/>
        <w:rPr>
          <w:color w:val="000000"/>
          <w:lang w:val="en-US"/>
        </w:rPr>
      </w:pPr>
    </w:p>
    <w:p w14:paraId="3FE2C67D" w14:textId="77777777" w:rsidR="000C2264" w:rsidRPr="000C2264" w:rsidRDefault="000C2264" w:rsidP="00D70751">
      <w:pPr>
        <w:ind w:left="567"/>
        <w:rPr>
          <w:color w:val="000000"/>
          <w:lang w:val="en-US"/>
        </w:rPr>
      </w:pPr>
      <w:r w:rsidRPr="000C2264">
        <w:rPr>
          <w:color w:val="000000"/>
          <w:lang w:val="en-US"/>
        </w:rPr>
        <w:t xml:space="preserve">The partner/s to a project </w:t>
      </w:r>
      <w:r>
        <w:rPr>
          <w:color w:val="000000"/>
          <w:lang w:val="en-US"/>
        </w:rPr>
        <w:t xml:space="preserve">from </w:t>
      </w:r>
      <w:r w:rsidRPr="005C1B90">
        <w:rPr>
          <w:color w:val="000000"/>
          <w:lang w:val="en-US"/>
        </w:rPr>
        <w:t xml:space="preserve">the </w:t>
      </w:r>
      <w:r w:rsidR="00C12F3D">
        <w:rPr>
          <w:color w:val="000000"/>
          <w:lang w:val="en-US"/>
        </w:rPr>
        <w:t>MALAYSIA</w:t>
      </w:r>
      <w:r w:rsidRPr="005C1B90">
        <w:rPr>
          <w:color w:val="000000"/>
          <w:lang w:val="en-US"/>
        </w:rPr>
        <w:t xml:space="preserve"> and the partner/s to the project from SPAIN (</w:t>
      </w:r>
      <w:r w:rsidRPr="000C2264">
        <w:rPr>
          <w:color w:val="000000"/>
          <w:lang w:val="en-US"/>
        </w:rPr>
        <w:t>each the "Party" and collectively the "Parties") will ensure appropriate protection of Intellectual Property Rights generated from cooperation pursuant to MOU, consistent with their respective laws, rules and regulations and multilateral agreements to which both Parties are party to.</w:t>
      </w:r>
    </w:p>
    <w:p w14:paraId="79E56F2A" w14:textId="77777777" w:rsidR="000C2264" w:rsidRDefault="000C2264" w:rsidP="00D70751">
      <w:pPr>
        <w:ind w:left="567"/>
        <w:rPr>
          <w:color w:val="000000"/>
          <w:lang w:val="en-US"/>
        </w:rPr>
      </w:pPr>
    </w:p>
    <w:p w14:paraId="71E6A294" w14:textId="77777777" w:rsidR="000C2264" w:rsidRPr="000C2264" w:rsidRDefault="000C2264" w:rsidP="00D70751">
      <w:pPr>
        <w:ind w:left="567"/>
        <w:rPr>
          <w:color w:val="000000"/>
          <w:lang w:val="en-US"/>
        </w:rPr>
      </w:pPr>
      <w:r w:rsidRPr="000C2264">
        <w:rPr>
          <w:color w:val="000000"/>
          <w:lang w:val="en-US"/>
        </w:rPr>
        <w:t xml:space="preserve">Each Party is and shall remain owner of </w:t>
      </w:r>
      <w:r w:rsidRPr="005C1B90">
        <w:rPr>
          <w:color w:val="000000"/>
          <w:lang w:val="en-US"/>
        </w:rPr>
        <w:t xml:space="preserve">its </w:t>
      </w:r>
      <w:r w:rsidRPr="005C1B90">
        <w:rPr>
          <w:b/>
          <w:color w:val="000000"/>
          <w:lang w:val="en-US"/>
        </w:rPr>
        <w:t>Background IP</w:t>
      </w:r>
      <w:r w:rsidRPr="005C1B90">
        <w:rPr>
          <w:color w:val="000000"/>
          <w:lang w:val="en-US"/>
        </w:rPr>
        <w:t>.</w:t>
      </w:r>
      <w:r w:rsidRPr="000C2264">
        <w:rPr>
          <w:color w:val="000000"/>
          <w:lang w:val="en-US"/>
        </w:rPr>
        <w:t xml:space="preserve"> For the purpose of these guidelines "Background IP" shall mean (a) the intellectual property rights of a Party that is owned or controlled by that Party prior to the execution of the cooperation agreement, or (b) created by a Party outside the scope of the MOU or without use or reliance on the confidential information or intellectual property rights of the other Party, as evidenced by written records. </w:t>
      </w:r>
    </w:p>
    <w:p w14:paraId="37F7FF94" w14:textId="77777777" w:rsidR="000C2264" w:rsidRDefault="000C2264" w:rsidP="00D70751">
      <w:pPr>
        <w:ind w:left="567"/>
        <w:rPr>
          <w:color w:val="000000"/>
          <w:lang w:val="en-US"/>
        </w:rPr>
      </w:pPr>
    </w:p>
    <w:p w14:paraId="40149553" w14:textId="77777777" w:rsidR="000C2264" w:rsidRDefault="000C2264" w:rsidP="00D70751">
      <w:pPr>
        <w:ind w:left="567"/>
        <w:rPr>
          <w:color w:val="000000"/>
          <w:lang w:val="en-US"/>
        </w:rPr>
      </w:pPr>
      <w:r w:rsidRPr="000C2264">
        <w:rPr>
          <w:color w:val="000000"/>
          <w:lang w:val="en-US"/>
        </w:rPr>
        <w:t>Access rights to background IP of one Party may be granted to the other Party only to the extent necessary for the execution and during term of the joint project.</w:t>
      </w:r>
    </w:p>
    <w:p w14:paraId="70B172B5" w14:textId="77777777" w:rsidR="000C2264" w:rsidRPr="000C2264" w:rsidRDefault="000C2264" w:rsidP="00D70751">
      <w:pPr>
        <w:ind w:left="567"/>
        <w:rPr>
          <w:color w:val="000000"/>
          <w:lang w:val="en-US"/>
        </w:rPr>
      </w:pPr>
    </w:p>
    <w:p w14:paraId="628A769F" w14:textId="77777777" w:rsidR="000C2264" w:rsidRPr="000C2264" w:rsidRDefault="000C2264" w:rsidP="00D70751">
      <w:pPr>
        <w:ind w:left="567"/>
        <w:rPr>
          <w:color w:val="000000"/>
          <w:lang w:val="en-US"/>
        </w:rPr>
      </w:pPr>
      <w:r w:rsidRPr="000C2264">
        <w:rPr>
          <w:color w:val="000000"/>
          <w:lang w:val="en-US"/>
        </w:rPr>
        <w:t xml:space="preserve">Ownership and rights to </w:t>
      </w:r>
      <w:r w:rsidRPr="005C1B90">
        <w:rPr>
          <w:b/>
          <w:color w:val="000000"/>
          <w:lang w:val="en-US"/>
        </w:rPr>
        <w:t>Foreground IP</w:t>
      </w:r>
      <w:r w:rsidRPr="000C2264">
        <w:rPr>
          <w:color w:val="000000"/>
          <w:lang w:val="en-US"/>
        </w:rPr>
        <w:t xml:space="preserve"> will be agreed upon by the Parties mutually. For the purpose of these guidelines, "Foreground IP" shall mean any invention conceived and reduced to practice, or know-how generated, solely by employees, agents, or independent contractors of a Party as a result of performing the activities under the cooperation agreement. </w:t>
      </w:r>
    </w:p>
    <w:p w14:paraId="74F5AF1D" w14:textId="77777777" w:rsidR="000C2264" w:rsidRDefault="000C2264" w:rsidP="00D70751">
      <w:pPr>
        <w:ind w:left="567"/>
        <w:rPr>
          <w:color w:val="000000"/>
          <w:lang w:val="en-US"/>
        </w:rPr>
      </w:pPr>
    </w:p>
    <w:p w14:paraId="104BE752" w14:textId="77777777" w:rsidR="000C2264" w:rsidRPr="000C2264" w:rsidRDefault="000C2264" w:rsidP="00D70751">
      <w:pPr>
        <w:ind w:left="567"/>
        <w:rPr>
          <w:color w:val="000000"/>
          <w:lang w:val="en-US"/>
        </w:rPr>
      </w:pPr>
      <w:r w:rsidRPr="000C2264">
        <w:rPr>
          <w:color w:val="000000"/>
          <w:lang w:val="en-US"/>
        </w:rPr>
        <w:t>The IPR agreement should expressly reflect the contribution of each Party in the creation of the Foreground IP.</w:t>
      </w:r>
    </w:p>
    <w:p w14:paraId="4AF5EAF6" w14:textId="77777777" w:rsidR="000C2264" w:rsidRDefault="000C2264" w:rsidP="00D70751">
      <w:pPr>
        <w:ind w:left="567"/>
        <w:rPr>
          <w:color w:val="000000"/>
          <w:lang w:val="en-US"/>
        </w:rPr>
      </w:pPr>
    </w:p>
    <w:p w14:paraId="5743C5B8" w14:textId="77777777" w:rsidR="000C2264" w:rsidRPr="000C2264" w:rsidRDefault="000C2264" w:rsidP="00D70751">
      <w:pPr>
        <w:ind w:left="567"/>
        <w:rPr>
          <w:color w:val="000000"/>
          <w:lang w:val="en-US"/>
        </w:rPr>
      </w:pPr>
      <w:r w:rsidRPr="000C2264">
        <w:rPr>
          <w:color w:val="000000"/>
          <w:lang w:val="en-US"/>
        </w:rPr>
        <w:t xml:space="preserve">Joint IP rights will be applicable only when both Parties have an inventive contribution to Foreground IP. The Parties shall not assign any rights and obligations arising out of the joint IPR generated to inventions/activities carried out under the MOU to any third Party without consent of the other Party, unless such joint IPR is in a different field than the field of the other Party and as further elaborated in the relevant cooperation agreement. </w:t>
      </w:r>
    </w:p>
    <w:p w14:paraId="5E050254" w14:textId="77777777" w:rsidR="000C2264" w:rsidRDefault="000C2264" w:rsidP="00D70751">
      <w:pPr>
        <w:ind w:left="567"/>
        <w:rPr>
          <w:color w:val="000000"/>
          <w:lang w:val="en-US"/>
        </w:rPr>
      </w:pPr>
    </w:p>
    <w:p w14:paraId="01372C3B" w14:textId="77777777" w:rsidR="000C2264" w:rsidRPr="000C2264" w:rsidRDefault="000C2264" w:rsidP="00D70751">
      <w:pPr>
        <w:ind w:left="567"/>
        <w:rPr>
          <w:b/>
          <w:color w:val="000000"/>
          <w:lang w:val="en-US"/>
        </w:rPr>
      </w:pPr>
      <w:r w:rsidRPr="005C1B90">
        <w:rPr>
          <w:b/>
          <w:color w:val="000000"/>
          <w:lang w:val="en-US"/>
        </w:rPr>
        <w:t>Commercialization:</w:t>
      </w:r>
    </w:p>
    <w:p w14:paraId="3CA8937F" w14:textId="77777777" w:rsidR="000C2264" w:rsidRPr="000C2264" w:rsidRDefault="000C2264" w:rsidP="00D70751">
      <w:pPr>
        <w:ind w:left="567"/>
        <w:rPr>
          <w:color w:val="000000"/>
          <w:lang w:val="en-US"/>
        </w:rPr>
      </w:pPr>
    </w:p>
    <w:p w14:paraId="2A2F5498" w14:textId="77777777" w:rsidR="000C2264" w:rsidRPr="000C2264" w:rsidRDefault="000C2264" w:rsidP="00D70751">
      <w:pPr>
        <w:ind w:left="567"/>
        <w:rPr>
          <w:color w:val="000000"/>
          <w:lang w:val="en-US"/>
        </w:rPr>
      </w:pPr>
      <w:r w:rsidRPr="005C1B90">
        <w:rPr>
          <w:color w:val="000000"/>
          <w:lang w:val="en-US"/>
        </w:rPr>
        <w:t xml:space="preserve">In case of Joint IP under this MOU both </w:t>
      </w:r>
      <w:r w:rsidR="00C12F3D">
        <w:rPr>
          <w:color w:val="000000"/>
          <w:lang w:val="en-US"/>
        </w:rPr>
        <w:t>MALAYSIAN</w:t>
      </w:r>
      <w:r w:rsidRPr="005C1B90">
        <w:rPr>
          <w:color w:val="000000"/>
          <w:lang w:val="en-US"/>
        </w:rPr>
        <w:t xml:space="preserve"> and SPANISH parties will apply as co-applicants, subject to any respective fi</w:t>
      </w:r>
      <w:r w:rsidRPr="000C2264">
        <w:rPr>
          <w:color w:val="000000"/>
          <w:lang w:val="en-US"/>
        </w:rPr>
        <w:t xml:space="preserve">eld of use agreed upon, if applicable, for the protection of intellectual property rights subject to joint rights of both the Parties in accordance with the terms and conditions of the cooperation agreement. </w:t>
      </w:r>
    </w:p>
    <w:p w14:paraId="74CD07E8" w14:textId="77777777" w:rsidR="000C2264" w:rsidRPr="000C2264" w:rsidRDefault="000C2264" w:rsidP="00D70751">
      <w:pPr>
        <w:ind w:left="567"/>
        <w:rPr>
          <w:color w:val="000000"/>
          <w:lang w:val="en-US"/>
        </w:rPr>
      </w:pPr>
    </w:p>
    <w:p w14:paraId="78B5546D" w14:textId="77777777" w:rsidR="000C2264" w:rsidRPr="000C2264" w:rsidRDefault="000C2264" w:rsidP="00D70751">
      <w:pPr>
        <w:ind w:left="567"/>
        <w:rPr>
          <w:color w:val="000000"/>
          <w:lang w:val="en-US"/>
        </w:rPr>
      </w:pPr>
      <w:r w:rsidRPr="000C2264">
        <w:rPr>
          <w:color w:val="000000"/>
          <w:lang w:val="en-US"/>
        </w:rPr>
        <w:t xml:space="preserve">The Partner Country and </w:t>
      </w:r>
      <w:r w:rsidR="00333E6A">
        <w:rPr>
          <w:color w:val="000000"/>
          <w:lang w:val="en-US"/>
        </w:rPr>
        <w:t>XXXX</w:t>
      </w:r>
      <w:r w:rsidRPr="000C2264">
        <w:rPr>
          <w:color w:val="000000"/>
          <w:lang w:val="en-US"/>
        </w:rPr>
        <w:t xml:space="preserve"> Parties shall agree in advance on the IP rights and on the ownership, management and commercialization strategy of the product or process prior to the creation of any Foreground IP.</w:t>
      </w:r>
    </w:p>
    <w:p w14:paraId="5F74D142" w14:textId="77777777" w:rsidR="000C2264" w:rsidRPr="000C2264" w:rsidRDefault="000C2264" w:rsidP="00D70751">
      <w:pPr>
        <w:ind w:left="567"/>
        <w:rPr>
          <w:color w:val="000000"/>
          <w:lang w:val="en-US"/>
        </w:rPr>
      </w:pPr>
    </w:p>
    <w:p w14:paraId="1F8CADF7" w14:textId="77777777" w:rsidR="000C2264" w:rsidRDefault="000C2264" w:rsidP="00D70751">
      <w:pPr>
        <w:ind w:left="567"/>
        <w:rPr>
          <w:color w:val="000000"/>
          <w:lang w:val="en-US"/>
        </w:rPr>
      </w:pPr>
      <w:r w:rsidRPr="000C2264">
        <w:rPr>
          <w:color w:val="000000"/>
          <w:lang w:val="en-US"/>
        </w:rPr>
        <w:t>The jointly developed IPR must have technological innovation value. Subject to terms and conditions aforementioned, Both Parties shall possess intellectual property rights to the technology, developed under the Joint IPR, in accordance with the principals of these guidelines.</w:t>
      </w:r>
    </w:p>
    <w:p w14:paraId="72FAA02A" w14:textId="77777777" w:rsidR="000C2264" w:rsidRPr="000C2264" w:rsidRDefault="000C2264" w:rsidP="00D70751">
      <w:pPr>
        <w:ind w:left="567"/>
        <w:rPr>
          <w:color w:val="000000"/>
          <w:lang w:val="en-US"/>
        </w:rPr>
      </w:pPr>
    </w:p>
    <w:p w14:paraId="13DF5762" w14:textId="77777777" w:rsidR="000C2264" w:rsidRDefault="000C2264" w:rsidP="00D70751">
      <w:pPr>
        <w:ind w:left="567"/>
        <w:rPr>
          <w:color w:val="000000"/>
          <w:lang w:val="en-US"/>
        </w:rPr>
      </w:pPr>
      <w:r w:rsidRPr="000C2264">
        <w:rPr>
          <w:color w:val="000000"/>
          <w:lang w:val="en-US"/>
        </w:rPr>
        <w:t>The relationship between the Parties must be clearly defined, including ownership of intellectual property rights for the technology proposed to be developed and commercialized. Therefore, partners must sign a formal company-company business agreement prior to the start of the Project to address issues relating to IP ownership, license rights, manufacturing rights, marketing responsibilities, ownership of technology, benefits to each Applicant during commercialization, as well as repayment to Government,  if applicable.</w:t>
      </w:r>
    </w:p>
    <w:p w14:paraId="7A280245" w14:textId="77777777" w:rsidR="00771767" w:rsidRPr="000C2264" w:rsidRDefault="00771767" w:rsidP="00D70751">
      <w:pPr>
        <w:ind w:left="567"/>
        <w:rPr>
          <w:color w:val="000000"/>
          <w:lang w:val="en-US"/>
        </w:rPr>
      </w:pPr>
    </w:p>
    <w:p w14:paraId="6BEC0FB1" w14:textId="77777777" w:rsidR="000C2264" w:rsidRPr="000C2264" w:rsidRDefault="000C2264" w:rsidP="00D70751">
      <w:pPr>
        <w:ind w:left="567"/>
        <w:rPr>
          <w:color w:val="000000"/>
          <w:lang w:val="en-US"/>
        </w:rPr>
      </w:pPr>
      <w:r w:rsidRPr="000C2264">
        <w:rPr>
          <w:color w:val="000000"/>
          <w:lang w:val="en-US"/>
        </w:rPr>
        <w:lastRenderedPageBreak/>
        <w:t>The Parties shall declare that to the best of their knowledge and belief, that the use of the Background IP or Foreground IP in connection with the cooperation agreement does not infringe any third party’s valid patent right/intellectual Property rights. The validation and verification in context of the project, is to be carried out with much sensitivity and precaution by Parties to avoid all kinds of infringements rights. The Parties will be jointly responsible for the Joint IP and solely responsible on Background IP and/or Foreground IP for any kind of legal implications emanating from infringement by them, and as set forth in the cooperation agreement.</w:t>
      </w:r>
    </w:p>
    <w:p w14:paraId="5A22F89A" w14:textId="77777777" w:rsidR="000C2264" w:rsidRDefault="000C2264" w:rsidP="00D70751">
      <w:pPr>
        <w:ind w:left="567"/>
        <w:rPr>
          <w:color w:val="000000"/>
          <w:lang w:val="en-US"/>
        </w:rPr>
      </w:pPr>
    </w:p>
    <w:p w14:paraId="0AA81D2A" w14:textId="77777777" w:rsidR="000C2264" w:rsidRPr="000C2264" w:rsidRDefault="00667DD8" w:rsidP="00D70751">
      <w:pPr>
        <w:ind w:left="567"/>
        <w:rPr>
          <w:color w:val="000000"/>
          <w:lang w:val="en-US"/>
        </w:rPr>
      </w:pPr>
      <w:r w:rsidRPr="00667DD8">
        <w:rPr>
          <w:color w:val="000000"/>
          <w:lang w:val="en-US"/>
        </w:rPr>
        <w:t>The Party/Parties from</w:t>
      </w:r>
      <w:r w:rsidR="000C2264" w:rsidRPr="00667DD8">
        <w:rPr>
          <w:color w:val="000000"/>
          <w:lang w:val="en-US"/>
        </w:rPr>
        <w:t xml:space="preserve"> </w:t>
      </w:r>
      <w:r w:rsidR="00842530" w:rsidRPr="00667DD8">
        <w:rPr>
          <w:color w:val="000000"/>
          <w:lang w:val="en-US"/>
        </w:rPr>
        <w:t xml:space="preserve">SPAIN </w:t>
      </w:r>
      <w:r w:rsidR="000C2264" w:rsidRPr="00667DD8">
        <w:rPr>
          <w:color w:val="000000"/>
          <w:lang w:val="en-US"/>
        </w:rPr>
        <w:t xml:space="preserve">will sign a separate agreement with the </w:t>
      </w:r>
      <w:r w:rsidR="00842530" w:rsidRPr="00667DD8">
        <w:rPr>
          <w:color w:val="000000"/>
          <w:lang w:val="en-US"/>
        </w:rPr>
        <w:t xml:space="preserve">SPANISH </w:t>
      </w:r>
      <w:r w:rsidR="000C2264" w:rsidRPr="00667DD8">
        <w:rPr>
          <w:color w:val="000000"/>
          <w:lang w:val="en-US"/>
        </w:rPr>
        <w:t>Funding Ministry</w:t>
      </w:r>
      <w:r w:rsidR="00842530" w:rsidRPr="00667DD8">
        <w:rPr>
          <w:color w:val="000000"/>
          <w:lang w:val="en-US"/>
        </w:rPr>
        <w:t>/Agency, CDTI</w:t>
      </w:r>
      <w:r w:rsidR="000C2264" w:rsidRPr="00667DD8">
        <w:rPr>
          <w:color w:val="000000"/>
          <w:lang w:val="en-US"/>
        </w:rPr>
        <w:t xml:space="preserve"> and while the Party/Parties from </w:t>
      </w:r>
      <w:r w:rsidR="00C12F3D">
        <w:rPr>
          <w:color w:val="000000"/>
          <w:lang w:val="en-US"/>
        </w:rPr>
        <w:t>Malaysia</w:t>
      </w:r>
      <w:r w:rsidR="000C2264" w:rsidRPr="00667DD8">
        <w:rPr>
          <w:color w:val="000000"/>
          <w:lang w:val="en-US"/>
        </w:rPr>
        <w:t xml:space="preserve"> will sign a separate agreement with </w:t>
      </w:r>
      <w:r w:rsidR="00C12F3D">
        <w:rPr>
          <w:color w:val="000000"/>
          <w:lang w:val="en-US"/>
        </w:rPr>
        <w:t>MIGHT</w:t>
      </w:r>
      <w:r w:rsidR="000C2264" w:rsidRPr="00667DD8">
        <w:rPr>
          <w:color w:val="000000"/>
          <w:lang w:val="en-US"/>
        </w:rPr>
        <w:t>.</w:t>
      </w:r>
      <w:r w:rsidR="000C2264" w:rsidRPr="000C2264">
        <w:rPr>
          <w:color w:val="000000"/>
          <w:lang w:val="en-US"/>
        </w:rPr>
        <w:t xml:space="preserve"> </w:t>
      </w:r>
    </w:p>
    <w:p w14:paraId="6E739957" w14:textId="77777777" w:rsidR="000C2264" w:rsidRPr="000C2264" w:rsidRDefault="000C2264" w:rsidP="00D70751">
      <w:pPr>
        <w:ind w:left="567"/>
        <w:rPr>
          <w:color w:val="000000"/>
          <w:lang w:val="en-US"/>
        </w:rPr>
      </w:pPr>
    </w:p>
    <w:p w14:paraId="63CE8A93" w14:textId="77777777" w:rsidR="000C2264" w:rsidRDefault="000C2264" w:rsidP="00D70751">
      <w:pPr>
        <w:ind w:left="567"/>
        <w:rPr>
          <w:b/>
          <w:color w:val="000000"/>
          <w:lang w:val="en-US"/>
        </w:rPr>
      </w:pPr>
      <w:r w:rsidRPr="00842530">
        <w:rPr>
          <w:b/>
          <w:color w:val="000000"/>
          <w:lang w:val="en-US"/>
        </w:rPr>
        <w:t>Confidential Information:</w:t>
      </w:r>
    </w:p>
    <w:p w14:paraId="05A71FDE" w14:textId="77777777" w:rsidR="00842530" w:rsidRPr="00842530" w:rsidRDefault="00842530" w:rsidP="00D70751">
      <w:pPr>
        <w:ind w:left="567"/>
        <w:rPr>
          <w:b/>
          <w:color w:val="000000"/>
          <w:lang w:val="en-US"/>
        </w:rPr>
      </w:pPr>
    </w:p>
    <w:p w14:paraId="777E41CA" w14:textId="77777777" w:rsidR="000C2264" w:rsidRDefault="000C2264" w:rsidP="00D70751">
      <w:pPr>
        <w:ind w:left="567"/>
        <w:rPr>
          <w:color w:val="000000"/>
          <w:lang w:val="en-US"/>
        </w:rPr>
      </w:pPr>
      <w:r w:rsidRPr="000C2264">
        <w:rPr>
          <w:color w:val="000000"/>
          <w:lang w:val="en-US"/>
        </w:rPr>
        <w:t xml:space="preserve">Subject to the respective applicable laws, regulations, rules, procedures, mechanisms programs or applicable in each state or of the Parties, as applicable or determined by the </w:t>
      </w:r>
      <w:r w:rsidR="00842530" w:rsidRPr="00667DD8">
        <w:rPr>
          <w:color w:val="000000"/>
          <w:lang w:val="en-US"/>
        </w:rPr>
        <w:t xml:space="preserve">CDTI </w:t>
      </w:r>
      <w:r w:rsidRPr="00667DD8">
        <w:rPr>
          <w:color w:val="000000"/>
          <w:lang w:val="en-US"/>
        </w:rPr>
        <w:t xml:space="preserve">or </w:t>
      </w:r>
      <w:r w:rsidR="00C12F3D">
        <w:rPr>
          <w:color w:val="000000"/>
          <w:lang w:val="en-US"/>
        </w:rPr>
        <w:t>MIGHT</w:t>
      </w:r>
      <w:r w:rsidRPr="00667DD8">
        <w:rPr>
          <w:color w:val="000000"/>
          <w:lang w:val="en-US"/>
        </w:rPr>
        <w:t>:</w:t>
      </w:r>
    </w:p>
    <w:p w14:paraId="41AEE0C9" w14:textId="77777777" w:rsidR="00842530" w:rsidRPr="000C2264" w:rsidRDefault="00842530" w:rsidP="00D70751">
      <w:pPr>
        <w:ind w:left="567"/>
        <w:rPr>
          <w:color w:val="000000"/>
          <w:lang w:val="en-US"/>
        </w:rPr>
      </w:pPr>
    </w:p>
    <w:p w14:paraId="6CF26957" w14:textId="77777777" w:rsidR="000C2264" w:rsidRDefault="000C2264" w:rsidP="00D70751">
      <w:pPr>
        <w:ind w:left="567"/>
        <w:rPr>
          <w:color w:val="000000"/>
          <w:lang w:val="en-US"/>
        </w:rPr>
      </w:pPr>
      <w:r w:rsidRPr="000C2264">
        <w:rPr>
          <w:color w:val="000000"/>
          <w:lang w:val="en-US"/>
        </w:rPr>
        <w:t>All information and documents to be exchanged pursuant to the Memorandum of Understanding will be kept confidential by the Parties and will be used subject to such terms as each Party may specify. The Parties will not use the information for purposes other than that specified without the prior written consent of the other Party. The Parties shall set forth the exact terms and conditions for the protection of confidential Information under the cooperation agreement.</w:t>
      </w:r>
    </w:p>
    <w:p w14:paraId="2AC02525" w14:textId="77777777" w:rsidR="00771767" w:rsidRPr="000C2264" w:rsidRDefault="00771767" w:rsidP="00D70751">
      <w:pPr>
        <w:ind w:left="567"/>
        <w:rPr>
          <w:color w:val="000000"/>
          <w:lang w:val="en-US"/>
        </w:rPr>
      </w:pPr>
    </w:p>
    <w:p w14:paraId="285DBDB5" w14:textId="77777777" w:rsidR="000C2264" w:rsidRPr="000C2264" w:rsidRDefault="000C2264" w:rsidP="00D70751">
      <w:pPr>
        <w:ind w:left="567"/>
        <w:rPr>
          <w:color w:val="000000"/>
          <w:lang w:val="en-US"/>
        </w:rPr>
      </w:pPr>
      <w:r w:rsidRPr="000C2264">
        <w:rPr>
          <w:color w:val="000000"/>
          <w:lang w:val="en-US"/>
        </w:rPr>
        <w:t>All Confidential Information shall remain the exclusive property of the disclosing Party. The Parties agree that this agreement and the disclosure of the Confidential Information do not grant or imply any license, interest or right to the Recipient in respect to any intellectual property right of the other Party.</w:t>
      </w:r>
    </w:p>
    <w:p w14:paraId="2F438440" w14:textId="77777777" w:rsidR="000C2264" w:rsidRPr="000C2264" w:rsidRDefault="000C2264" w:rsidP="00D70751">
      <w:pPr>
        <w:ind w:left="567"/>
        <w:rPr>
          <w:color w:val="000000"/>
          <w:lang w:val="en-US"/>
        </w:rPr>
      </w:pPr>
      <w:r w:rsidRPr="000C2264">
        <w:rPr>
          <w:color w:val="000000"/>
          <w:lang w:val="en-US"/>
        </w:rPr>
        <w:t>Unpublished information, whether oral, in writing or otherwise, discovered or conceived by the scientists or technicians and exchanged under the provisions of this MOU will not be transmitted to a third party, unless otherwise agreed in writing by the Parties.</w:t>
      </w:r>
    </w:p>
    <w:p w14:paraId="4C354744" w14:textId="77777777" w:rsidR="000C2264" w:rsidRPr="000C2264" w:rsidRDefault="000C2264" w:rsidP="00D70751">
      <w:pPr>
        <w:ind w:left="567"/>
        <w:rPr>
          <w:color w:val="000000"/>
          <w:lang w:val="en-US"/>
        </w:rPr>
      </w:pPr>
    </w:p>
    <w:p w14:paraId="32FBE880" w14:textId="77777777" w:rsidR="00540103" w:rsidRPr="000C2264" w:rsidRDefault="00540103" w:rsidP="00D70751">
      <w:pPr>
        <w:ind w:left="0"/>
        <w:rPr>
          <w:color w:val="000000"/>
          <w:lang w:val="en-US"/>
        </w:rPr>
      </w:pPr>
    </w:p>
    <w:sectPr w:rsidR="00540103" w:rsidRPr="000C2264" w:rsidSect="00193326">
      <w:headerReference w:type="even" r:id="rId7"/>
      <w:headerReference w:type="default" r:id="rId8"/>
      <w:footerReference w:type="even" r:id="rId9"/>
      <w:footerReference w:type="default" r:id="rId10"/>
      <w:headerReference w:type="first" r:id="rId11"/>
      <w:footerReference w:type="first" r:id="rId12"/>
      <w:pgSz w:w="11906" w:h="16838"/>
      <w:pgMar w:top="1962" w:right="1134" w:bottom="1843" w:left="1134" w:header="567" w:footer="1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CDA04" w14:textId="77777777" w:rsidR="00DD46C5" w:rsidRDefault="00DD46C5">
      <w:r>
        <w:separator/>
      </w:r>
    </w:p>
  </w:endnote>
  <w:endnote w:type="continuationSeparator" w:id="0">
    <w:p w14:paraId="767C7C80" w14:textId="77777777" w:rsidR="00DD46C5" w:rsidRDefault="00DD4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vantGarde Md BT">
    <w:altName w:val="Century Gothic"/>
    <w:charset w:val="00"/>
    <w:family w:val="swiss"/>
    <w:pitch w:val="variable"/>
    <w:sig w:usb0="00000087" w:usb1="00000000" w:usb2="00000000" w:usb3="00000000" w:csb0="0000001B"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vant Garde">
    <w:altName w:val="Century Gothic"/>
    <w:panose1 w:val="00000000000000000000"/>
    <w:charset w:val="4D"/>
    <w:family w:val="auto"/>
    <w:notTrueType/>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300D" w14:textId="77777777" w:rsidR="00B14D02" w:rsidRDefault="00B14D02">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C01A05" w14:textId="77777777" w:rsidR="00B14D02" w:rsidRDefault="00B14D0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BA57" w14:textId="77777777" w:rsidR="00B14D02" w:rsidRDefault="00B14D02">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46BB2">
      <w:rPr>
        <w:rStyle w:val="Nmerodepgina"/>
        <w:noProof/>
      </w:rPr>
      <w:t>2</w:t>
    </w:r>
    <w:r>
      <w:rPr>
        <w:rStyle w:val="Nmerodepgina"/>
      </w:rPr>
      <w:fldChar w:fldCharType="end"/>
    </w:r>
  </w:p>
  <w:p w14:paraId="15827CF1" w14:textId="77777777" w:rsidR="00B14D02" w:rsidRDefault="00B14D02">
    <w:pPr>
      <w:pStyle w:val="Piedepgina"/>
      <w:ind w:firstLine="360"/>
      <w:jc w:val="right"/>
      <w:rPr>
        <w:lang w:val="en-US"/>
      </w:rPr>
    </w:pPr>
    <w:r>
      <w:rPr>
        <w:b/>
        <w:color w:val="800000"/>
        <w:lang w:val="en-US"/>
      </w:rPr>
      <w:t xml:space="preserve">Consortium Agreement </w:t>
    </w:r>
    <w:r w:rsidR="00F92575">
      <w:rPr>
        <w:b/>
        <w:color w:val="800000"/>
        <w:lang w:val="en-US"/>
      </w:rPr>
      <w:t xml:space="preserve">          </w:t>
    </w:r>
    <w:r>
      <w:rPr>
        <w:b/>
        <w:color w:val="800000"/>
        <w:lang w:val="en-US"/>
      </w:rPr>
      <w:t>- Confidential</w:t>
    </w:r>
    <w:r>
      <w:rPr>
        <w:sz w:val="14"/>
        <w:lang w:val="en-US"/>
      </w:rPr>
      <w:t xml:space="preserve"> </w:t>
    </w:r>
  </w:p>
  <w:p w14:paraId="49FFDB27" w14:textId="77777777" w:rsidR="00B14D02" w:rsidRDefault="00B14D02">
    <w:pPr>
      <w:pStyle w:val="Piedepgina"/>
      <w:tabs>
        <w:tab w:val="clear" w:pos="4536"/>
        <w:tab w:val="center" w:pos="-1418"/>
      </w:tabs>
      <w:spacing w:line="360" w:lineRule="auto"/>
      <w:ind w:left="1418"/>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8A12" w14:textId="77777777" w:rsidR="00B14D02" w:rsidRDefault="00B07C2F">
    <w:pPr>
      <w:pStyle w:val="Piedepgina"/>
    </w:pPr>
    <w:r>
      <w:rPr>
        <w:noProof/>
        <w:lang w:val="en-US" w:eastAsia="en-US"/>
      </w:rPr>
      <mc:AlternateContent>
        <mc:Choice Requires="wps">
          <w:drawing>
            <wp:anchor distT="0" distB="0" distL="114300" distR="114300" simplePos="0" relativeHeight="251653632" behindDoc="0" locked="0" layoutInCell="1" allowOverlap="1" wp14:anchorId="7E1627DB" wp14:editId="3303F92A">
              <wp:simplePos x="0" y="0"/>
              <wp:positionH relativeFrom="column">
                <wp:posOffset>2040255</wp:posOffset>
              </wp:positionH>
              <wp:positionV relativeFrom="paragraph">
                <wp:posOffset>-911225</wp:posOffset>
              </wp:positionV>
              <wp:extent cx="5095875" cy="802005"/>
              <wp:effectExtent l="1905" t="3175" r="0" b="444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802005"/>
                      </a:xfrm>
                      <a:prstGeom prst="rect">
                        <a:avLst/>
                      </a:prstGeom>
                      <a:noFill/>
                      <a:ln>
                        <a:noFill/>
                      </a:ln>
                      <a:extLst>
                        <a:ext uri="{909E8E84-426E-40DD-AFC4-6F175D3DCCD1}">
                          <a14:hiddenFill xmlns:a14="http://schemas.microsoft.com/office/drawing/2010/main">
                            <a:solidFill>
                              <a:srgbClr val="9999FF"/>
                            </a:solidFill>
                          </a14:hiddenFill>
                        </a:ext>
                        <a:ext uri="{91240B29-F687-4F45-9708-019B960494DF}">
                          <a14:hiddenLine xmlns:a14="http://schemas.microsoft.com/office/drawing/2010/main" w="19050">
                            <a:solidFill>
                              <a:srgbClr val="0C2577"/>
                            </a:solidFill>
                            <a:miter lim="800000"/>
                            <a:headEnd/>
                            <a:tailEnd/>
                          </a14:hiddenLine>
                        </a:ext>
                      </a:extLst>
                    </wps:spPr>
                    <wps:txbx>
                      <w:txbxContent>
                        <w:p w14:paraId="2DEC16DF" w14:textId="77777777" w:rsidR="00B14D02" w:rsidRDefault="00B14D02">
                          <w:pPr>
                            <w:rPr>
                              <w:rFonts w:ascii="Trebuchet MS" w:hAnsi="Trebuchet MS"/>
                            </w:rPr>
                          </w:pPr>
                          <w:r>
                            <w:rPr>
                              <w:rFonts w:ascii="Trebuchet MS" w:hAnsi="Trebuchet MS"/>
                            </w:rPr>
                            <w:t>Confidential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627DB" id="_x0000_t202" coordsize="21600,21600" o:spt="202" path="m,l,21600r21600,l21600,xe">
              <v:stroke joinstyle="miter"/>
              <v:path gradientshapeok="t" o:connecttype="rect"/>
            </v:shapetype>
            <v:shape id="Text Box 1" o:spid="_x0000_s1028" type="#_x0000_t202" style="position:absolute;left:0;text-align:left;margin-left:160.65pt;margin-top:-71.75pt;width:401.25pt;height:63.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" filled="f" fillcolor="#99f" stroked="f" strokecolor="#0c2577" strokeweight="1.5pt">
              <v:textbox>
                <w:txbxContent>
                  <w:p w14:paraId="2DEC16DF" w14:textId="77777777" w:rsidR="00B14D02" w:rsidRDefault="00B14D02">
                    <w:pPr>
                      <w:rPr>
                        <w:rFonts w:ascii="Trebuchet MS" w:hAnsi="Trebuchet MS"/>
                      </w:rPr>
                    </w:pPr>
                    <w:r>
                      <w:rPr>
                        <w:rFonts w:ascii="Trebuchet MS" w:hAnsi="Trebuchet MS"/>
                      </w:rPr>
                      <w:t>Confidential Document</w:t>
                    </w:r>
                  </w:p>
                </w:txbxContent>
              </v:textbox>
            </v:shape>
          </w:pict>
        </mc:Fallback>
      </mc:AlternateContent>
    </w:r>
    <w:r>
      <w:rPr>
        <w:noProof/>
        <w:lang w:val="en-US" w:eastAsia="en-US"/>
      </w:rPr>
      <mc:AlternateContent>
        <mc:Choice Requires="wps">
          <w:drawing>
            <wp:anchor distT="0" distB="0" distL="114300" distR="114300" simplePos="0" relativeHeight="251655680" behindDoc="0" locked="0" layoutInCell="1" allowOverlap="1" wp14:anchorId="3A7A9CCB" wp14:editId="0CDDFE1A">
              <wp:simplePos x="0" y="0"/>
              <wp:positionH relativeFrom="column">
                <wp:posOffset>2094865</wp:posOffset>
              </wp:positionH>
              <wp:positionV relativeFrom="paragraph">
                <wp:posOffset>-502285</wp:posOffset>
              </wp:positionV>
              <wp:extent cx="3949700" cy="0"/>
              <wp:effectExtent l="18415" t="12065" r="13335" b="1651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700" cy="0"/>
                      </a:xfrm>
                      <a:prstGeom prst="line">
                        <a:avLst/>
                      </a:prstGeom>
                      <a:noFill/>
                      <a:ln w="19050">
                        <a:solidFill>
                          <a:srgbClr val="0C257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D984B"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39.55pt" to="475.9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" strokecolor="#0c2577" strokeweight="1.5pt"/>
          </w:pict>
        </mc:Fallback>
      </mc:AlternateContent>
    </w:r>
    <w:r>
      <w:rPr>
        <w:noProof/>
        <w:lang w:val="en-US" w:eastAsia="en-US"/>
      </w:rPr>
      <mc:AlternateContent>
        <mc:Choice Requires="wps">
          <w:drawing>
            <wp:anchor distT="0" distB="0" distL="114300" distR="114300" simplePos="0" relativeHeight="251654656" behindDoc="0" locked="0" layoutInCell="1" allowOverlap="1" wp14:anchorId="3B69E391" wp14:editId="684C0D63">
              <wp:simplePos x="0" y="0"/>
              <wp:positionH relativeFrom="column">
                <wp:posOffset>2107565</wp:posOffset>
              </wp:positionH>
              <wp:positionV relativeFrom="paragraph">
                <wp:posOffset>-32385</wp:posOffset>
              </wp:positionV>
              <wp:extent cx="4038600" cy="0"/>
              <wp:effectExtent l="2540" t="0" r="0" b="381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9050">
                            <a:solidFill>
                              <a:srgbClr val="0C2577"/>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EF68EE4" id="Line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95pt,-2.55pt" to="483.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" stroked="f" strokecolor="#0c2577" strokeweight="1.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34674" w14:textId="77777777" w:rsidR="00DD46C5" w:rsidRDefault="00DD46C5">
      <w:r>
        <w:separator/>
      </w:r>
    </w:p>
  </w:footnote>
  <w:footnote w:type="continuationSeparator" w:id="0">
    <w:p w14:paraId="5BE9429D" w14:textId="77777777" w:rsidR="00DD46C5" w:rsidRDefault="00DD4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09C2" w14:textId="77777777" w:rsidR="00B14D02" w:rsidRDefault="00B14D0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D86288D" w14:textId="77777777" w:rsidR="00B14D02" w:rsidRDefault="00B14D02">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AAD44" w14:textId="77777777" w:rsidR="00B14D02" w:rsidRDefault="00B14D02">
    <w:pPr>
      <w:pStyle w:val="Encabezado"/>
      <w:ind w:right="360"/>
      <w:rPr>
        <w:b/>
        <w:color w:val="FF0000"/>
        <w:position w:val="6"/>
      </w:rPr>
    </w:pPr>
  </w:p>
  <w:p w14:paraId="5035D275" w14:textId="77777777" w:rsidR="00B14D02" w:rsidRDefault="00B07C2F" w:rsidP="00B03973">
    <w:pPr>
      <w:pStyle w:val="Encabezado"/>
      <w:tabs>
        <w:tab w:val="clear" w:pos="9072"/>
        <w:tab w:val="right" w:pos="9639"/>
      </w:tabs>
      <w:rPr>
        <w:rFonts w:ascii="Franklin Gothic Medium Cond" w:hAnsi="Franklin Gothic Medium Cond"/>
        <w:b/>
        <w:color w:val="008000"/>
        <w:spacing w:val="20"/>
      </w:rPr>
    </w:pPr>
    <w:r>
      <w:rPr>
        <w:rFonts w:ascii="Franklin Gothic Medium Cond" w:hAnsi="Franklin Gothic Medium Cond"/>
        <w:b/>
        <w:noProof/>
        <w:color w:val="FF0000"/>
        <w:spacing w:val="20"/>
        <w:lang w:val="en-US" w:eastAsia="en-US"/>
      </w:rPr>
      <mc:AlternateContent>
        <mc:Choice Requires="wps">
          <w:drawing>
            <wp:anchor distT="0" distB="0" distL="114300" distR="114300" simplePos="0" relativeHeight="251657728" behindDoc="0" locked="0" layoutInCell="1" allowOverlap="1" wp14:anchorId="0E5F7136" wp14:editId="7E86E68D">
              <wp:simplePos x="0" y="0"/>
              <wp:positionH relativeFrom="column">
                <wp:posOffset>3196590</wp:posOffset>
              </wp:positionH>
              <wp:positionV relativeFrom="paragraph">
                <wp:posOffset>52705</wp:posOffset>
              </wp:positionV>
              <wp:extent cx="2707640" cy="0"/>
              <wp:effectExtent l="24765" t="24130" r="20320" b="2349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640" cy="0"/>
                      </a:xfrm>
                      <a:prstGeom prst="line">
                        <a:avLst/>
                      </a:prstGeom>
                      <a:noFill/>
                      <a:ln w="38100" cmpd="dbl">
                        <a:solidFill>
                          <a:srgbClr val="8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594253"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7pt,4.15pt" to="464.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" strokecolor="maroon" strokeweight="3pt">
              <v:stroke linestyle="thinThin"/>
            </v:line>
          </w:pict>
        </mc:Fallback>
      </mc:AlternateContent>
    </w:r>
    <w:r>
      <w:rPr>
        <w:rFonts w:ascii="Franklin Gothic Medium Cond" w:hAnsi="Franklin Gothic Medium Cond"/>
        <w:b/>
        <w:noProof/>
        <w:color w:val="FF0000"/>
        <w:spacing w:val="20"/>
        <w:lang w:val="en-US" w:eastAsia="en-US"/>
      </w:rPr>
      <mc:AlternateContent>
        <mc:Choice Requires="wps">
          <w:drawing>
            <wp:anchor distT="0" distB="0" distL="114300" distR="114300" simplePos="0" relativeHeight="251656704" behindDoc="0" locked="0" layoutInCell="1" allowOverlap="1" wp14:anchorId="1847A96F" wp14:editId="103BC4B2">
              <wp:simplePos x="0" y="0"/>
              <wp:positionH relativeFrom="column">
                <wp:posOffset>-26670</wp:posOffset>
              </wp:positionH>
              <wp:positionV relativeFrom="paragraph">
                <wp:posOffset>60325</wp:posOffset>
              </wp:positionV>
              <wp:extent cx="2560320" cy="0"/>
              <wp:effectExtent l="20955" t="22225" r="19050" b="2540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38100" cmpd="dbl">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E7A1C"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4.75pt" to="19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" strokecolor="maroon" strokeweight="3pt">
              <v:stroke linestyle="thinThin"/>
            </v:line>
          </w:pict>
        </mc:Fallback>
      </mc:AlternateContent>
    </w:r>
  </w:p>
  <w:p w14:paraId="3BD7BAA8" w14:textId="77777777" w:rsidR="00A77505" w:rsidRDefault="00A77505">
    <w:pPr>
      <w:pStyle w:val="Encabezado"/>
      <w:rPr>
        <w:rFonts w:ascii="Franklin Gothic Medium Cond" w:hAnsi="Franklin Gothic Medium Cond"/>
        <w:b/>
        <w:color w:val="008000"/>
        <w:spacing w:val="20"/>
      </w:rPr>
    </w:pPr>
  </w:p>
  <w:p w14:paraId="5E2084F0" w14:textId="77777777" w:rsidR="00B14D02" w:rsidRDefault="00B07C2F">
    <w:pPr>
      <w:pStyle w:val="Encabezado"/>
      <w:rPr>
        <w:rFonts w:ascii="Franklin Gothic Medium Cond" w:hAnsi="Franklin Gothic Medium Cond"/>
        <w:b/>
        <w:color w:val="008000"/>
        <w:spacing w:val="20"/>
      </w:rPr>
    </w:pPr>
    <w:r>
      <w:rPr>
        <w:rFonts w:ascii="Franklin Gothic Medium Cond" w:hAnsi="Franklin Gothic Medium Cond"/>
        <w:b/>
        <w:noProof/>
        <w:color w:val="008000"/>
        <w:spacing w:val="20"/>
        <w:lang w:val="en-US" w:eastAsia="en-US"/>
      </w:rPr>
      <mc:AlternateContent>
        <mc:Choice Requires="wps">
          <w:drawing>
            <wp:anchor distT="0" distB="0" distL="114300" distR="114300" simplePos="0" relativeHeight="251658752" behindDoc="0" locked="0" layoutInCell="1" allowOverlap="1" wp14:anchorId="5FF58B12" wp14:editId="69E52A65">
              <wp:simplePos x="0" y="0"/>
              <wp:positionH relativeFrom="column">
                <wp:posOffset>1456690</wp:posOffset>
              </wp:positionH>
              <wp:positionV relativeFrom="paragraph">
                <wp:posOffset>107950</wp:posOffset>
              </wp:positionV>
              <wp:extent cx="2889885" cy="382270"/>
              <wp:effectExtent l="0" t="3175"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885" cy="382270"/>
                      </a:xfrm>
                      <a:prstGeom prst="rect">
                        <a:avLst/>
                      </a:prstGeom>
                      <a:noFill/>
                      <a:ln>
                        <a:noFill/>
                      </a:ln>
                      <a:effectLst/>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AA7564" w14:textId="77777777" w:rsidR="00B14D02" w:rsidRDefault="0057311D">
                          <w:pPr>
                            <w:tabs>
                              <w:tab w:val="clear" w:pos="567"/>
                              <w:tab w:val="left" w:pos="0"/>
                            </w:tabs>
                            <w:ind w:left="0"/>
                            <w:jc w:val="center"/>
                            <w:rPr>
                              <w:color w:val="800000"/>
                              <w:lang w:val="en-US"/>
                            </w:rPr>
                          </w:pPr>
                          <w:r>
                            <w:rPr>
                              <w:b/>
                              <w:smallCaps/>
                              <w:color w:val="800000"/>
                              <w:lang w:val="en-US"/>
                            </w:rPr>
                            <w:t>MALAYSIA</w:t>
                          </w:r>
                          <w:r w:rsidR="000C2264">
                            <w:rPr>
                              <w:b/>
                              <w:smallCaps/>
                              <w:color w:val="800000"/>
                              <w:lang w:val="en-US"/>
                            </w:rPr>
                            <w:t>-SPAIN</w:t>
                          </w:r>
                          <w:r w:rsidR="00B14D02">
                            <w:rPr>
                              <w:b/>
                              <w:smallCaps/>
                              <w:color w:val="800000"/>
                              <w:lang w:val="en-US"/>
                            </w:rPr>
                            <w:t xml:space="preserve">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F58B12" id="_x0000_t202" coordsize="21600,21600" o:spt="202" path="m,l,21600r21600,l21600,xe">
              <v:stroke joinstyle="miter"/>
              <v:path gradientshapeok="t" o:connecttype="rect"/>
            </v:shapetype>
            <v:shape id="Text Box 7" o:spid="_x0000_s1026" type="#_x0000_t202" style="position:absolute;left:0;text-align:left;margin-left:114.7pt;margin-top:8.5pt;width:227.55pt;height:30.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" filled="f" fillcolor="red" stroked="f">
              <v:textbox>
                <w:txbxContent>
                  <w:p w14:paraId="48AA7564" w14:textId="77777777" w:rsidR="00B14D02" w:rsidRDefault="0057311D">
                    <w:pPr>
                      <w:tabs>
                        <w:tab w:val="clear" w:pos="567"/>
                        <w:tab w:val="left" w:pos="0"/>
                      </w:tabs>
                      <w:ind w:left="0"/>
                      <w:jc w:val="center"/>
                      <w:rPr>
                        <w:color w:val="800000"/>
                        <w:lang w:val="en-US"/>
                      </w:rPr>
                    </w:pPr>
                    <w:r>
                      <w:rPr>
                        <w:b/>
                        <w:smallCaps/>
                        <w:color w:val="800000"/>
                        <w:lang w:val="en-US"/>
                      </w:rPr>
                      <w:t>MALAYSIA</w:t>
                    </w:r>
                    <w:r w:rsidR="000C2264">
                      <w:rPr>
                        <w:b/>
                        <w:smallCaps/>
                        <w:color w:val="800000"/>
                        <w:lang w:val="en-US"/>
                      </w:rPr>
                      <w:t>-SPAIN</w:t>
                    </w:r>
                    <w:r w:rsidR="00B14D02">
                      <w:rPr>
                        <w:b/>
                        <w:smallCaps/>
                        <w:color w:val="800000"/>
                        <w:lang w:val="en-US"/>
                      </w:rPr>
                      <w:t xml:space="preserve"> PROJECT</w:t>
                    </w:r>
                  </w:p>
                </w:txbxContent>
              </v:textbox>
            </v:shape>
          </w:pict>
        </mc:Fallback>
      </mc:AlternateContent>
    </w:r>
    <w:r>
      <w:rPr>
        <w:rFonts w:ascii="Franklin Gothic Medium Cond" w:hAnsi="Franklin Gothic Medium Cond"/>
        <w:b/>
        <w:noProof/>
        <w:color w:val="008000"/>
        <w:spacing w:val="20"/>
        <w:lang w:val="en-US" w:eastAsia="en-US"/>
      </w:rPr>
      <mc:AlternateContent>
        <mc:Choice Requires="wps">
          <w:drawing>
            <wp:anchor distT="0" distB="0" distL="114300" distR="114300" simplePos="0" relativeHeight="251659776" behindDoc="0" locked="0" layoutInCell="1" allowOverlap="1" wp14:anchorId="1798645F" wp14:editId="4C4F57C5">
              <wp:simplePos x="0" y="0"/>
              <wp:positionH relativeFrom="column">
                <wp:posOffset>5026025</wp:posOffset>
              </wp:positionH>
              <wp:positionV relativeFrom="paragraph">
                <wp:posOffset>62230</wp:posOffset>
              </wp:positionV>
              <wp:extent cx="787400" cy="279400"/>
              <wp:effectExtent l="0" t="0" r="0" b="1270"/>
              <wp:wrapTopAndBottom/>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86A3F" w14:textId="77777777" w:rsidR="00B14D02" w:rsidRDefault="00B14D02">
                          <w:pPr>
                            <w:jc w:val="right"/>
                          </w:pPr>
                          <w:r>
                            <w:rPr>
                              <w:rStyle w:val="Nmerodepgina"/>
                            </w:rPr>
                            <w:fldChar w:fldCharType="begin"/>
                          </w:r>
                          <w:r>
                            <w:rPr>
                              <w:rStyle w:val="Nmerodepgina"/>
                            </w:rPr>
                            <w:instrText xml:space="preserve"> PAGE </w:instrText>
                          </w:r>
                          <w:r>
                            <w:rPr>
                              <w:rStyle w:val="Nmerodepgina"/>
                            </w:rPr>
                            <w:fldChar w:fldCharType="separate"/>
                          </w:r>
                          <w:r w:rsidR="00146BB2">
                            <w:rPr>
                              <w:rStyle w:val="Nmerodepgina"/>
                              <w:noProof/>
                            </w:rPr>
                            <w:t>2</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146BB2">
                            <w:rPr>
                              <w:rStyle w:val="Nmerodepgina"/>
                              <w:noProof/>
                            </w:rPr>
                            <w:t>18</w:t>
                          </w:r>
                          <w:r>
                            <w:rPr>
                              <w:rStyle w:val="Nmerodepgin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8645F" id="Text Box 8" o:spid="_x0000_s1027" type="#_x0000_t202" style="position:absolute;left:0;text-align:left;margin-left:395.75pt;margin-top:4.9pt;width:62pt;height: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" stroked="f">
              <v:textbox>
                <w:txbxContent>
                  <w:p w14:paraId="48E86A3F" w14:textId="77777777" w:rsidR="00B14D02" w:rsidRDefault="00B14D02">
                    <w:pPr>
                      <w:jc w:val="right"/>
                    </w:pPr>
                    <w:r>
                      <w:rPr>
                        <w:rStyle w:val="Nmerodepgina"/>
                      </w:rPr>
                      <w:fldChar w:fldCharType="begin"/>
                    </w:r>
                    <w:r>
                      <w:rPr>
                        <w:rStyle w:val="Nmerodepgina"/>
                      </w:rPr>
                      <w:instrText xml:space="preserve"> PAGE </w:instrText>
                    </w:r>
                    <w:r>
                      <w:rPr>
                        <w:rStyle w:val="Nmerodepgina"/>
                      </w:rPr>
                      <w:fldChar w:fldCharType="separate"/>
                    </w:r>
                    <w:r w:rsidR="00146BB2">
                      <w:rPr>
                        <w:rStyle w:val="Nmerodepgina"/>
                        <w:noProof/>
                      </w:rPr>
                      <w:t>2</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146BB2">
                      <w:rPr>
                        <w:rStyle w:val="Nmerodepgina"/>
                        <w:noProof/>
                      </w:rPr>
                      <w:t>18</w:t>
                    </w:r>
                    <w:r>
                      <w:rPr>
                        <w:rStyle w:val="Nmerodepgina"/>
                      </w:rPr>
                      <w:fldChar w:fldCharType="end"/>
                    </w:r>
                  </w:p>
                </w:txbxContent>
              </v:textbox>
              <w10:wrap type="topAndBottom"/>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EB1B" w14:textId="44DB7C1A" w:rsidR="00865818" w:rsidRDefault="00246B11" w:rsidP="00865818">
    <w:pPr>
      <w:ind w:left="0"/>
    </w:pPr>
    <w:r>
      <w:rPr>
        <w:noProof/>
        <w:lang w:val="es-ES" w:eastAsia="es-ES"/>
      </w:rPr>
      <mc:AlternateContent>
        <mc:Choice Requires="wpg">
          <w:drawing>
            <wp:anchor distT="0" distB="0" distL="114300" distR="114300" simplePos="0" relativeHeight="251661824" behindDoc="0" locked="0" layoutInCell="1" allowOverlap="1" wp14:anchorId="3334C464" wp14:editId="0A5F0D18">
              <wp:simplePos x="0" y="0"/>
              <wp:positionH relativeFrom="column">
                <wp:posOffset>0</wp:posOffset>
              </wp:positionH>
              <wp:positionV relativeFrom="paragraph">
                <wp:posOffset>0</wp:posOffset>
              </wp:positionV>
              <wp:extent cx="6096000" cy="752475"/>
              <wp:effectExtent l="0" t="0" r="0" b="9525"/>
              <wp:wrapNone/>
              <wp:docPr id="56" name="56 Grupo"/>
              <wp:cNvGraphicFramePr/>
              <a:graphic xmlns:a="http://schemas.openxmlformats.org/drawingml/2006/main">
                <a:graphicData uri="http://schemas.microsoft.com/office/word/2010/wordprocessingGroup">
                  <wpg:wgp>
                    <wpg:cNvGrpSpPr/>
                    <wpg:grpSpPr>
                      <a:xfrm>
                        <a:off x="0" y="0"/>
                        <a:ext cx="6013631" cy="752475"/>
                        <a:chOff x="0" y="0"/>
                        <a:chExt cx="6013631" cy="752475"/>
                      </a:xfrm>
                    </wpg:grpSpPr>
                    <pic:pic xmlns:pic="http://schemas.openxmlformats.org/drawingml/2006/picture">
                      <pic:nvPicPr>
                        <pic:cNvPr id="57" name="Picture 28"/>
                        <pic:cNvPicPr>
                          <a:picLocks noChangeAspect="1"/>
                        </pic:cNvPicPr>
                      </pic:nvPicPr>
                      <pic:blipFill rotWithShape="1">
                        <a:blip r:embed="rId1" cstate="print">
                          <a:extLst>
                            <a:ext uri="{28A0092B-C50C-407E-A947-70E740481C1C}">
                              <a14:useLocalDpi xmlns:a14="http://schemas.microsoft.com/office/drawing/2010/main" val="0"/>
                            </a:ext>
                          </a:extLst>
                        </a:blip>
                        <a:srcRect l="6465"/>
                        <a:stretch/>
                      </pic:blipFill>
                      <pic:spPr bwMode="auto">
                        <a:xfrm>
                          <a:off x="1390650" y="0"/>
                          <a:ext cx="1981200" cy="7524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8" name="Imagen 16"/>
                        <pic:cNvPicPr>
                          <a:picLocks noChangeAspect="1"/>
                        </pic:cNvPicPr>
                      </pic:nvPicPr>
                      <pic:blipFill>
                        <a:blip r:embed="rId2">
                          <a:extLst>
                            <a:ext uri="{28A0092B-C50C-407E-A947-70E740481C1C}">
                              <a14:useLocalDpi xmlns:a14="http://schemas.microsoft.com/office/drawing/2010/main" val="0"/>
                            </a:ext>
                          </a:extLst>
                        </a:blip>
                        <a:srcRect/>
                        <a:stretch/>
                      </pic:blipFill>
                      <pic:spPr bwMode="auto">
                        <a:xfrm>
                          <a:off x="3520894" y="171450"/>
                          <a:ext cx="2492737" cy="466725"/>
                        </a:xfrm>
                        <a:prstGeom prst="rect">
                          <a:avLst/>
                        </a:prstGeom>
                        <a:noFill/>
                        <a:ln>
                          <a:noFill/>
                        </a:ln>
                      </pic:spPr>
                    </pic:pic>
                    <pic:pic xmlns:pic="http://schemas.openxmlformats.org/drawingml/2006/picture">
                      <pic:nvPicPr>
                        <pic:cNvPr id="59" name="Picture 5">
                          <a:extLst>
                            <a:ext uri="{FF2B5EF4-FFF2-40B4-BE49-F238E27FC236}">
                              <a16:creationId xmlns:a16="http://schemas.microsoft.com/office/drawing/2014/main" id="{20F2F3BB-DD7F-43C0-8CE8-34FE4118076D}"/>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114300"/>
                          <a:ext cx="1333500" cy="561975"/>
                        </a:xfrm>
                        <a:prstGeom prst="rect">
                          <a:avLst/>
                        </a:prstGeom>
                      </pic:spPr>
                    </pic:pic>
                  </wpg:wgp>
                </a:graphicData>
              </a:graphic>
              <wp14:sizeRelH relativeFrom="margin">
                <wp14:pctWidth>0</wp14:pctWidth>
              </wp14:sizeRelH>
            </wp:anchor>
          </w:drawing>
        </mc:Choice>
        <mc:Fallback>
          <w:pict>
            <v:group w14:anchorId="2CD11111" id="56 Grupo" o:spid="_x0000_s1026" style="position:absolute;margin-left:0;margin-top:0;width:480pt;height:59.25pt;z-index:251661824;mso-width-relative:margin" coordsize="60136,752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13906;width:19812;height:7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">
                <v:imagedata r:id="rId4" o:title="" cropleft="4237f"/>
              </v:shape>
              <v:shape id="Imagen 16" o:spid="_x0000_s1028" type="#_x0000_t75" style="position:absolute;left:35208;top:1714;width:24928;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">
                <v:imagedata r:id="rId5" o:title=""/>
              </v:shape>
              <v:shape id="Picture 5" o:spid="_x0000_s1029" type="#_x0000_t75" style="position:absolute;top:1143;width:13335;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">
                <v:imagedata r:id="rId6" o:title=""/>
              </v:shape>
            </v:group>
          </w:pict>
        </mc:Fallback>
      </mc:AlternateContent>
    </w:r>
  </w:p>
  <w:p w14:paraId="5B2B2FAB" w14:textId="41345A83" w:rsidR="000C2264" w:rsidRDefault="00865818" w:rsidP="00865818">
    <w:pPr>
      <w:pStyle w:val="Encabezado"/>
      <w:jc w:val="right"/>
    </w:pPr>
    <w:r>
      <w:t xml:space="preserve">      </w:t>
    </w:r>
    <w:r>
      <w:rPr>
        <w:noProof/>
        <w:lang w:val="es-ES" w:eastAsia="es-ES"/>
      </w:rPr>
      <w:t xml:space="preserve"> </w:t>
    </w:r>
  </w:p>
  <w:p w14:paraId="22D08A31" w14:textId="77777777" w:rsidR="00865818" w:rsidRDefault="008658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D7043B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0360A3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114467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2C6273E"/>
    <w:multiLevelType w:val="hybridMultilevel"/>
    <w:tmpl w:val="A5A8A082"/>
    <w:lvl w:ilvl="0" w:tplc="57D29D0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767A0D"/>
    <w:multiLevelType w:val="hybridMultilevel"/>
    <w:tmpl w:val="49C0CEE6"/>
    <w:lvl w:ilvl="0" w:tplc="B3265F34">
      <w:start w:val="1"/>
      <w:numFmt w:val="lowerRoman"/>
      <w:lvlText w:val="(%1)"/>
      <w:lvlJc w:val="left"/>
      <w:pPr>
        <w:ind w:left="3272" w:hanging="720"/>
      </w:pPr>
      <w:rPr>
        <w:rFonts w:hint="default"/>
      </w:rPr>
    </w:lvl>
    <w:lvl w:ilvl="1" w:tplc="A89E3E86">
      <w:start w:val="1"/>
      <w:numFmt w:val="lowerLetter"/>
      <w:lvlText w:val="%2."/>
      <w:lvlJc w:val="left"/>
      <w:pPr>
        <w:ind w:left="2885" w:hanging="360"/>
      </w:pPr>
    </w:lvl>
    <w:lvl w:ilvl="2" w:tplc="02F60D48" w:tentative="1">
      <w:start w:val="1"/>
      <w:numFmt w:val="lowerRoman"/>
      <w:lvlText w:val="%3."/>
      <w:lvlJc w:val="right"/>
      <w:pPr>
        <w:ind w:left="3605" w:hanging="180"/>
      </w:pPr>
    </w:lvl>
    <w:lvl w:ilvl="3" w:tplc="CB3C682A" w:tentative="1">
      <w:start w:val="1"/>
      <w:numFmt w:val="decimal"/>
      <w:lvlText w:val="%4."/>
      <w:lvlJc w:val="left"/>
      <w:pPr>
        <w:ind w:left="4325" w:hanging="360"/>
      </w:pPr>
    </w:lvl>
    <w:lvl w:ilvl="4" w:tplc="B330C8B4" w:tentative="1">
      <w:start w:val="1"/>
      <w:numFmt w:val="lowerLetter"/>
      <w:lvlText w:val="%5."/>
      <w:lvlJc w:val="left"/>
      <w:pPr>
        <w:ind w:left="5045" w:hanging="360"/>
      </w:pPr>
    </w:lvl>
    <w:lvl w:ilvl="5" w:tplc="2DF21C5C" w:tentative="1">
      <w:start w:val="1"/>
      <w:numFmt w:val="lowerRoman"/>
      <w:lvlText w:val="%6."/>
      <w:lvlJc w:val="right"/>
      <w:pPr>
        <w:ind w:left="5765" w:hanging="180"/>
      </w:pPr>
    </w:lvl>
    <w:lvl w:ilvl="6" w:tplc="630C1D80" w:tentative="1">
      <w:start w:val="1"/>
      <w:numFmt w:val="decimal"/>
      <w:lvlText w:val="%7."/>
      <w:lvlJc w:val="left"/>
      <w:pPr>
        <w:ind w:left="6485" w:hanging="360"/>
      </w:pPr>
    </w:lvl>
    <w:lvl w:ilvl="7" w:tplc="1624A754" w:tentative="1">
      <w:start w:val="1"/>
      <w:numFmt w:val="lowerLetter"/>
      <w:lvlText w:val="%8."/>
      <w:lvlJc w:val="left"/>
      <w:pPr>
        <w:ind w:left="7205" w:hanging="360"/>
      </w:pPr>
    </w:lvl>
    <w:lvl w:ilvl="8" w:tplc="D5F6BE56" w:tentative="1">
      <w:start w:val="1"/>
      <w:numFmt w:val="lowerRoman"/>
      <w:lvlText w:val="%9."/>
      <w:lvlJc w:val="right"/>
      <w:pPr>
        <w:ind w:left="7925" w:hanging="180"/>
      </w:pPr>
    </w:lvl>
  </w:abstractNum>
  <w:abstractNum w:abstractNumId="5" w15:restartNumberingAfterBreak="0">
    <w:nsid w:val="114F4638"/>
    <w:multiLevelType w:val="hybridMultilevel"/>
    <w:tmpl w:val="8F84205E"/>
    <w:lvl w:ilvl="0" w:tplc="3C001AAC">
      <w:start w:val="1"/>
      <w:numFmt w:val="decimal"/>
      <w:lvlText w:val="%1)"/>
      <w:lvlJc w:val="left"/>
      <w:pPr>
        <w:tabs>
          <w:tab w:val="num" w:pos="1494"/>
        </w:tabs>
        <w:ind w:left="1494" w:hanging="360"/>
      </w:pPr>
      <w:rPr>
        <w:rFonts w:hint="default"/>
      </w:rPr>
    </w:lvl>
    <w:lvl w:ilvl="1" w:tplc="040C0019" w:tentative="1">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6" w15:restartNumberingAfterBreak="0">
    <w:nsid w:val="14873935"/>
    <w:multiLevelType w:val="hybridMultilevel"/>
    <w:tmpl w:val="A63CF5A2"/>
    <w:lvl w:ilvl="0" w:tplc="7CC4E9BA">
      <w:start w:val="1"/>
      <w:numFmt w:val="lowerRoman"/>
      <w:lvlText w:val="(%1)"/>
      <w:lvlJc w:val="left"/>
      <w:pPr>
        <w:ind w:left="-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065DB6">
      <w:start w:val="1"/>
      <w:numFmt w:val="lowerLetter"/>
      <w:lvlText w:val="%2"/>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D8A462">
      <w:start w:val="1"/>
      <w:numFmt w:val="lowerRoman"/>
      <w:lvlText w:val="%3"/>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0448AC">
      <w:start w:val="1"/>
      <w:numFmt w:val="decimal"/>
      <w:lvlText w:val="%4"/>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74FD92">
      <w:start w:val="1"/>
      <w:numFmt w:val="lowerLetter"/>
      <w:lvlText w:val="%5"/>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783346">
      <w:start w:val="1"/>
      <w:numFmt w:val="lowerRoman"/>
      <w:lvlText w:val="%6"/>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60ACC">
      <w:start w:val="1"/>
      <w:numFmt w:val="decimal"/>
      <w:lvlText w:val="%7"/>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9602D2">
      <w:start w:val="1"/>
      <w:numFmt w:val="lowerLetter"/>
      <w:lvlText w:val="%8"/>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6ADEA6">
      <w:start w:val="1"/>
      <w:numFmt w:val="lowerRoman"/>
      <w:lvlText w:val="%9"/>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9B0CB9"/>
    <w:multiLevelType w:val="hybridMultilevel"/>
    <w:tmpl w:val="C6F68160"/>
    <w:lvl w:ilvl="0" w:tplc="040C0001">
      <w:start w:val="1"/>
      <w:numFmt w:val="bullet"/>
      <w:lvlText w:val=""/>
      <w:lvlJc w:val="left"/>
      <w:pPr>
        <w:tabs>
          <w:tab w:val="num" w:pos="1776"/>
        </w:tabs>
        <w:ind w:left="1776" w:hanging="360"/>
      </w:pPr>
      <w:rPr>
        <w:rFonts w:ascii="Symbol" w:hAnsi="Symbol" w:hint="default"/>
      </w:rPr>
    </w:lvl>
    <w:lvl w:ilvl="1" w:tplc="9E686770">
      <w:numFmt w:val="bullet"/>
      <w:lvlText w:val="-"/>
      <w:lvlJc w:val="left"/>
      <w:pPr>
        <w:tabs>
          <w:tab w:val="num" w:pos="2496"/>
        </w:tabs>
        <w:ind w:left="2496" w:hanging="360"/>
      </w:pPr>
      <w:rPr>
        <w:rFonts w:ascii="Times New Roman" w:eastAsia="Times New Roman" w:hAnsi="Times New Roman" w:cs="Times New Roman" w:hint="default"/>
      </w:rPr>
    </w:lvl>
    <w:lvl w:ilvl="2" w:tplc="040C0005">
      <w:start w:val="1"/>
      <w:numFmt w:val="bullet"/>
      <w:lvlText w:val=""/>
      <w:lvlJc w:val="left"/>
      <w:pPr>
        <w:tabs>
          <w:tab w:val="num" w:pos="3216"/>
        </w:tabs>
        <w:ind w:left="3216" w:hanging="360"/>
      </w:pPr>
      <w:rPr>
        <w:rFonts w:ascii="Wingdings" w:hAnsi="Wingdings" w:hint="default"/>
      </w:rPr>
    </w:lvl>
    <w:lvl w:ilvl="3" w:tplc="040C0001">
      <w:start w:val="1"/>
      <w:numFmt w:val="bullet"/>
      <w:lvlText w:val=""/>
      <w:lvlJc w:val="left"/>
      <w:pPr>
        <w:tabs>
          <w:tab w:val="num" w:pos="3936"/>
        </w:tabs>
        <w:ind w:left="3936" w:hanging="360"/>
      </w:pPr>
      <w:rPr>
        <w:rFonts w:ascii="Symbol" w:hAnsi="Symbol" w:hint="default"/>
      </w:rPr>
    </w:lvl>
    <w:lvl w:ilvl="4" w:tplc="040C0003">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8" w15:restartNumberingAfterBreak="0">
    <w:nsid w:val="1EAE2337"/>
    <w:multiLevelType w:val="hybridMultilevel"/>
    <w:tmpl w:val="380C8496"/>
    <w:lvl w:ilvl="0" w:tplc="698A2D60">
      <w:numFmt w:val="bullet"/>
      <w:lvlText w:val="-"/>
      <w:lvlJc w:val="left"/>
      <w:pPr>
        <w:tabs>
          <w:tab w:val="num" w:pos="1211"/>
        </w:tabs>
        <w:ind w:left="1134" w:hanging="283"/>
      </w:pPr>
      <w:rPr>
        <w:rFonts w:ascii="Times New Roman" w:eastAsia="Times New Roman" w:hAnsi="Times New Roman" w:cs="Times New Roman" w:hint="default"/>
      </w:rPr>
    </w:lvl>
    <w:lvl w:ilvl="1" w:tplc="EA0209E4">
      <w:numFmt w:val="bullet"/>
      <w:lvlText w:val="*"/>
      <w:lvlJc w:val="left"/>
      <w:pPr>
        <w:tabs>
          <w:tab w:val="num" w:pos="1440"/>
        </w:tabs>
        <w:ind w:left="1440" w:hanging="360"/>
      </w:pPr>
      <w:rPr>
        <w:rFonts w:ascii="Bookman" w:eastAsia="Times New Roman" w:hAnsi="Book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D96098"/>
    <w:multiLevelType w:val="hybridMultilevel"/>
    <w:tmpl w:val="F9B2D87E"/>
    <w:lvl w:ilvl="0" w:tplc="668A5B74">
      <w:start w:val="6"/>
      <w:numFmt w:val="bullet"/>
      <w:lvlText w:val=""/>
      <w:lvlJc w:val="left"/>
      <w:pPr>
        <w:tabs>
          <w:tab w:val="num" w:pos="2345"/>
        </w:tabs>
        <w:ind w:left="2345" w:hanging="360"/>
      </w:pPr>
      <w:rPr>
        <w:rFonts w:ascii="Symbol" w:eastAsia="Times New Roman" w:hAnsi="Symbol" w:cs="Times New Roman" w:hint="default"/>
      </w:rPr>
    </w:lvl>
    <w:lvl w:ilvl="1" w:tplc="040C0003">
      <w:start w:val="1"/>
      <w:numFmt w:val="bullet"/>
      <w:lvlText w:val="o"/>
      <w:lvlJc w:val="left"/>
      <w:pPr>
        <w:tabs>
          <w:tab w:val="num" w:pos="3065"/>
        </w:tabs>
        <w:ind w:left="3065" w:hanging="360"/>
      </w:pPr>
      <w:rPr>
        <w:rFonts w:ascii="Courier New" w:hAnsi="Courier New" w:hint="default"/>
      </w:rPr>
    </w:lvl>
    <w:lvl w:ilvl="2" w:tplc="040C0005">
      <w:start w:val="1"/>
      <w:numFmt w:val="bullet"/>
      <w:lvlText w:val=""/>
      <w:lvlJc w:val="left"/>
      <w:pPr>
        <w:tabs>
          <w:tab w:val="num" w:pos="3785"/>
        </w:tabs>
        <w:ind w:left="3785" w:hanging="360"/>
      </w:pPr>
      <w:rPr>
        <w:rFonts w:ascii="Wingdings" w:hAnsi="Wingdings" w:hint="default"/>
      </w:rPr>
    </w:lvl>
    <w:lvl w:ilvl="3" w:tplc="040C0001" w:tentative="1">
      <w:start w:val="1"/>
      <w:numFmt w:val="bullet"/>
      <w:lvlText w:val=""/>
      <w:lvlJc w:val="left"/>
      <w:pPr>
        <w:tabs>
          <w:tab w:val="num" w:pos="4505"/>
        </w:tabs>
        <w:ind w:left="4505" w:hanging="360"/>
      </w:pPr>
      <w:rPr>
        <w:rFonts w:ascii="Symbol" w:hAnsi="Symbol" w:hint="default"/>
      </w:rPr>
    </w:lvl>
    <w:lvl w:ilvl="4" w:tplc="040C0003" w:tentative="1">
      <w:start w:val="1"/>
      <w:numFmt w:val="bullet"/>
      <w:lvlText w:val="o"/>
      <w:lvlJc w:val="left"/>
      <w:pPr>
        <w:tabs>
          <w:tab w:val="num" w:pos="5225"/>
        </w:tabs>
        <w:ind w:left="5225" w:hanging="360"/>
      </w:pPr>
      <w:rPr>
        <w:rFonts w:ascii="Courier New" w:hAnsi="Courier New" w:hint="default"/>
      </w:rPr>
    </w:lvl>
    <w:lvl w:ilvl="5" w:tplc="040C0005" w:tentative="1">
      <w:start w:val="1"/>
      <w:numFmt w:val="bullet"/>
      <w:lvlText w:val=""/>
      <w:lvlJc w:val="left"/>
      <w:pPr>
        <w:tabs>
          <w:tab w:val="num" w:pos="5945"/>
        </w:tabs>
        <w:ind w:left="5945" w:hanging="360"/>
      </w:pPr>
      <w:rPr>
        <w:rFonts w:ascii="Wingdings" w:hAnsi="Wingdings" w:hint="default"/>
      </w:rPr>
    </w:lvl>
    <w:lvl w:ilvl="6" w:tplc="040C0001" w:tentative="1">
      <w:start w:val="1"/>
      <w:numFmt w:val="bullet"/>
      <w:lvlText w:val=""/>
      <w:lvlJc w:val="left"/>
      <w:pPr>
        <w:tabs>
          <w:tab w:val="num" w:pos="6665"/>
        </w:tabs>
        <w:ind w:left="6665" w:hanging="360"/>
      </w:pPr>
      <w:rPr>
        <w:rFonts w:ascii="Symbol" w:hAnsi="Symbol" w:hint="default"/>
      </w:rPr>
    </w:lvl>
    <w:lvl w:ilvl="7" w:tplc="040C0003" w:tentative="1">
      <w:start w:val="1"/>
      <w:numFmt w:val="bullet"/>
      <w:lvlText w:val="o"/>
      <w:lvlJc w:val="left"/>
      <w:pPr>
        <w:tabs>
          <w:tab w:val="num" w:pos="7385"/>
        </w:tabs>
        <w:ind w:left="7385" w:hanging="360"/>
      </w:pPr>
      <w:rPr>
        <w:rFonts w:ascii="Courier New" w:hAnsi="Courier New" w:hint="default"/>
      </w:rPr>
    </w:lvl>
    <w:lvl w:ilvl="8" w:tplc="040C0005" w:tentative="1">
      <w:start w:val="1"/>
      <w:numFmt w:val="bullet"/>
      <w:lvlText w:val=""/>
      <w:lvlJc w:val="left"/>
      <w:pPr>
        <w:tabs>
          <w:tab w:val="num" w:pos="8105"/>
        </w:tabs>
        <w:ind w:left="8105" w:hanging="360"/>
      </w:pPr>
      <w:rPr>
        <w:rFonts w:ascii="Wingdings" w:hAnsi="Wingdings" w:hint="default"/>
      </w:rPr>
    </w:lvl>
  </w:abstractNum>
  <w:abstractNum w:abstractNumId="10" w15:restartNumberingAfterBreak="0">
    <w:nsid w:val="28520A58"/>
    <w:multiLevelType w:val="hybridMultilevel"/>
    <w:tmpl w:val="2356021E"/>
    <w:lvl w:ilvl="0" w:tplc="10FE566E">
      <w:start w:val="15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D365AF"/>
    <w:multiLevelType w:val="hybridMultilevel"/>
    <w:tmpl w:val="5E6CC2DE"/>
    <w:lvl w:ilvl="0" w:tplc="0C0A0005">
      <w:start w:val="1"/>
      <w:numFmt w:val="bullet"/>
      <w:lvlText w:val=""/>
      <w:lvlJc w:val="left"/>
      <w:pPr>
        <w:tabs>
          <w:tab w:val="num" w:pos="1494"/>
        </w:tabs>
        <w:ind w:left="1494" w:hanging="360"/>
      </w:pPr>
      <w:rPr>
        <w:rFonts w:ascii="Wingdings" w:hAnsi="Wingdings" w:hint="default"/>
      </w:rPr>
    </w:lvl>
    <w:lvl w:ilvl="1" w:tplc="0C0A0003" w:tentative="1">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12" w15:restartNumberingAfterBreak="0">
    <w:nsid w:val="2911273A"/>
    <w:multiLevelType w:val="hybridMultilevel"/>
    <w:tmpl w:val="FC0603E0"/>
    <w:lvl w:ilvl="0" w:tplc="FD26259A">
      <w:start w:val="1"/>
      <w:numFmt w:val="decimal"/>
      <w:lvlText w:val="%1."/>
      <w:lvlJc w:val="left"/>
      <w:pPr>
        <w:tabs>
          <w:tab w:val="num" w:pos="1778"/>
        </w:tabs>
        <w:ind w:left="1778" w:hanging="360"/>
      </w:pPr>
      <w:rPr>
        <w:rFonts w:hint="default"/>
      </w:rPr>
    </w:lvl>
    <w:lvl w:ilvl="1" w:tplc="F0BC20B4">
      <w:numFmt w:val="none"/>
      <w:pStyle w:val="ormal"/>
      <w:lvlText w:val=""/>
      <w:lvlJc w:val="left"/>
      <w:pPr>
        <w:tabs>
          <w:tab w:val="num" w:pos="360"/>
        </w:tabs>
      </w:pPr>
    </w:lvl>
    <w:lvl w:ilvl="2" w:tplc="1260348E">
      <w:numFmt w:val="none"/>
      <w:lvlText w:val=""/>
      <w:lvlJc w:val="left"/>
      <w:pPr>
        <w:tabs>
          <w:tab w:val="num" w:pos="360"/>
        </w:tabs>
      </w:pPr>
    </w:lvl>
    <w:lvl w:ilvl="3" w:tplc="AC361BF4">
      <w:numFmt w:val="none"/>
      <w:lvlText w:val=""/>
      <w:lvlJc w:val="left"/>
      <w:pPr>
        <w:tabs>
          <w:tab w:val="num" w:pos="360"/>
        </w:tabs>
      </w:pPr>
    </w:lvl>
    <w:lvl w:ilvl="4" w:tplc="A86EF2E2">
      <w:numFmt w:val="none"/>
      <w:lvlText w:val=""/>
      <w:lvlJc w:val="left"/>
      <w:pPr>
        <w:tabs>
          <w:tab w:val="num" w:pos="360"/>
        </w:tabs>
      </w:pPr>
    </w:lvl>
    <w:lvl w:ilvl="5" w:tplc="5E6477E4">
      <w:numFmt w:val="none"/>
      <w:lvlText w:val=""/>
      <w:lvlJc w:val="left"/>
      <w:pPr>
        <w:tabs>
          <w:tab w:val="num" w:pos="360"/>
        </w:tabs>
      </w:pPr>
    </w:lvl>
    <w:lvl w:ilvl="6" w:tplc="D1B494EE">
      <w:numFmt w:val="none"/>
      <w:lvlText w:val=""/>
      <w:lvlJc w:val="left"/>
      <w:pPr>
        <w:tabs>
          <w:tab w:val="num" w:pos="360"/>
        </w:tabs>
      </w:pPr>
    </w:lvl>
    <w:lvl w:ilvl="7" w:tplc="04AA7120">
      <w:numFmt w:val="none"/>
      <w:lvlText w:val=""/>
      <w:lvlJc w:val="left"/>
      <w:pPr>
        <w:tabs>
          <w:tab w:val="num" w:pos="360"/>
        </w:tabs>
      </w:pPr>
    </w:lvl>
    <w:lvl w:ilvl="8" w:tplc="377C0788">
      <w:numFmt w:val="none"/>
      <w:lvlText w:val=""/>
      <w:lvlJc w:val="left"/>
      <w:pPr>
        <w:tabs>
          <w:tab w:val="num" w:pos="360"/>
        </w:tabs>
      </w:pPr>
    </w:lvl>
  </w:abstractNum>
  <w:abstractNum w:abstractNumId="13" w15:restartNumberingAfterBreak="0">
    <w:nsid w:val="2B354985"/>
    <w:multiLevelType w:val="hybridMultilevel"/>
    <w:tmpl w:val="86AC087E"/>
    <w:lvl w:ilvl="0" w:tplc="C9C2BDF8">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DCB08EA"/>
    <w:multiLevelType w:val="multilevel"/>
    <w:tmpl w:val="C29A04C0"/>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15" w15:restartNumberingAfterBreak="0">
    <w:nsid w:val="2E26254A"/>
    <w:multiLevelType w:val="hybridMultilevel"/>
    <w:tmpl w:val="93B619EA"/>
    <w:lvl w:ilvl="0" w:tplc="698A2D60">
      <w:numFmt w:val="bullet"/>
      <w:lvlText w:val="-"/>
      <w:lvlJc w:val="left"/>
      <w:pPr>
        <w:tabs>
          <w:tab w:val="num" w:pos="2345"/>
        </w:tabs>
        <w:ind w:left="2268" w:hanging="283"/>
      </w:pPr>
      <w:rPr>
        <w:rFonts w:ascii="Times New Roman" w:eastAsia="Times New Roman" w:hAnsi="Times New Roman" w:cs="Times New Roman" w:hint="default"/>
      </w:rPr>
    </w:lvl>
    <w:lvl w:ilvl="1" w:tplc="040C0003" w:tentative="1">
      <w:start w:val="1"/>
      <w:numFmt w:val="bullet"/>
      <w:lvlText w:val="o"/>
      <w:lvlJc w:val="left"/>
      <w:pPr>
        <w:tabs>
          <w:tab w:val="num" w:pos="2574"/>
        </w:tabs>
        <w:ind w:left="2574" w:hanging="360"/>
      </w:pPr>
      <w:rPr>
        <w:rFonts w:ascii="Courier New" w:hAnsi="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16" w15:restartNumberingAfterBreak="0">
    <w:nsid w:val="2FB15476"/>
    <w:multiLevelType w:val="hybridMultilevel"/>
    <w:tmpl w:val="DFEE6BB0"/>
    <w:lvl w:ilvl="0" w:tplc="AE8008E2">
      <w:numFmt w:val="bullet"/>
      <w:lvlText w:val=""/>
      <w:lvlJc w:val="left"/>
      <w:pPr>
        <w:tabs>
          <w:tab w:val="num" w:pos="76"/>
        </w:tabs>
        <w:ind w:left="76" w:hanging="360"/>
      </w:pPr>
      <w:rPr>
        <w:rFonts w:ascii="Symbol" w:eastAsia="Times New Roman" w:hAnsi="Symbol" w:cs="Times New Roman" w:hint="default"/>
      </w:rPr>
    </w:lvl>
    <w:lvl w:ilvl="1" w:tplc="8E9EA7E0">
      <w:start w:val="1"/>
      <w:numFmt w:val="bullet"/>
      <w:lvlText w:val=""/>
      <w:lvlJc w:val="left"/>
      <w:pPr>
        <w:tabs>
          <w:tab w:val="num" w:pos="796"/>
        </w:tabs>
        <w:ind w:left="796" w:hanging="360"/>
      </w:pPr>
      <w:rPr>
        <w:rFonts w:ascii="Symbol" w:hAnsi="Symbol" w:hint="default"/>
      </w:rPr>
    </w:lvl>
    <w:lvl w:ilvl="2" w:tplc="040C0005">
      <w:start w:val="1"/>
      <w:numFmt w:val="bullet"/>
      <w:lvlText w:val=""/>
      <w:lvlJc w:val="left"/>
      <w:pPr>
        <w:tabs>
          <w:tab w:val="num" w:pos="1516"/>
        </w:tabs>
        <w:ind w:left="1516" w:hanging="360"/>
      </w:pPr>
      <w:rPr>
        <w:rFonts w:ascii="Wingdings" w:hAnsi="Wingdings" w:hint="default"/>
      </w:rPr>
    </w:lvl>
    <w:lvl w:ilvl="3" w:tplc="040C0001" w:tentative="1">
      <w:start w:val="1"/>
      <w:numFmt w:val="bullet"/>
      <w:lvlText w:val=""/>
      <w:lvlJc w:val="left"/>
      <w:pPr>
        <w:tabs>
          <w:tab w:val="num" w:pos="2236"/>
        </w:tabs>
        <w:ind w:left="2236" w:hanging="360"/>
      </w:pPr>
      <w:rPr>
        <w:rFonts w:ascii="Symbol" w:hAnsi="Symbol" w:hint="default"/>
      </w:rPr>
    </w:lvl>
    <w:lvl w:ilvl="4" w:tplc="040C0003" w:tentative="1">
      <w:start w:val="1"/>
      <w:numFmt w:val="bullet"/>
      <w:lvlText w:val="o"/>
      <w:lvlJc w:val="left"/>
      <w:pPr>
        <w:tabs>
          <w:tab w:val="num" w:pos="2956"/>
        </w:tabs>
        <w:ind w:left="2956" w:hanging="360"/>
      </w:pPr>
      <w:rPr>
        <w:rFonts w:ascii="Courier New" w:hAnsi="Courier New" w:hint="default"/>
      </w:rPr>
    </w:lvl>
    <w:lvl w:ilvl="5" w:tplc="040C0005" w:tentative="1">
      <w:start w:val="1"/>
      <w:numFmt w:val="bullet"/>
      <w:lvlText w:val=""/>
      <w:lvlJc w:val="left"/>
      <w:pPr>
        <w:tabs>
          <w:tab w:val="num" w:pos="3676"/>
        </w:tabs>
        <w:ind w:left="3676" w:hanging="360"/>
      </w:pPr>
      <w:rPr>
        <w:rFonts w:ascii="Wingdings" w:hAnsi="Wingdings" w:hint="default"/>
      </w:rPr>
    </w:lvl>
    <w:lvl w:ilvl="6" w:tplc="040C0001" w:tentative="1">
      <w:start w:val="1"/>
      <w:numFmt w:val="bullet"/>
      <w:lvlText w:val=""/>
      <w:lvlJc w:val="left"/>
      <w:pPr>
        <w:tabs>
          <w:tab w:val="num" w:pos="4396"/>
        </w:tabs>
        <w:ind w:left="4396" w:hanging="360"/>
      </w:pPr>
      <w:rPr>
        <w:rFonts w:ascii="Symbol" w:hAnsi="Symbol" w:hint="default"/>
      </w:rPr>
    </w:lvl>
    <w:lvl w:ilvl="7" w:tplc="040C0003" w:tentative="1">
      <w:start w:val="1"/>
      <w:numFmt w:val="bullet"/>
      <w:lvlText w:val="o"/>
      <w:lvlJc w:val="left"/>
      <w:pPr>
        <w:tabs>
          <w:tab w:val="num" w:pos="5116"/>
        </w:tabs>
        <w:ind w:left="5116" w:hanging="360"/>
      </w:pPr>
      <w:rPr>
        <w:rFonts w:ascii="Courier New" w:hAnsi="Courier New" w:hint="default"/>
      </w:rPr>
    </w:lvl>
    <w:lvl w:ilvl="8" w:tplc="040C0005" w:tentative="1">
      <w:start w:val="1"/>
      <w:numFmt w:val="bullet"/>
      <w:lvlText w:val=""/>
      <w:lvlJc w:val="left"/>
      <w:pPr>
        <w:tabs>
          <w:tab w:val="num" w:pos="5836"/>
        </w:tabs>
        <w:ind w:left="5836" w:hanging="360"/>
      </w:pPr>
      <w:rPr>
        <w:rFonts w:ascii="Wingdings" w:hAnsi="Wingdings" w:hint="default"/>
      </w:rPr>
    </w:lvl>
  </w:abstractNum>
  <w:abstractNum w:abstractNumId="17" w15:restartNumberingAfterBreak="0">
    <w:nsid w:val="312173D6"/>
    <w:multiLevelType w:val="hybridMultilevel"/>
    <w:tmpl w:val="47060D18"/>
    <w:lvl w:ilvl="0" w:tplc="0C0A0005">
      <w:start w:val="1"/>
      <w:numFmt w:val="bullet"/>
      <w:lvlText w:val=""/>
      <w:lvlJc w:val="left"/>
      <w:pPr>
        <w:tabs>
          <w:tab w:val="num" w:pos="1494"/>
        </w:tabs>
        <w:ind w:left="1494" w:hanging="360"/>
      </w:pPr>
      <w:rPr>
        <w:rFonts w:ascii="Wingdings" w:hAnsi="Wingdings" w:hint="default"/>
      </w:rPr>
    </w:lvl>
    <w:lvl w:ilvl="1" w:tplc="0C0A0003" w:tentative="1">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18" w15:restartNumberingAfterBreak="0">
    <w:nsid w:val="34072C1D"/>
    <w:multiLevelType w:val="hybridMultilevel"/>
    <w:tmpl w:val="171AABC2"/>
    <w:lvl w:ilvl="0" w:tplc="040C0007">
      <w:start w:val="1"/>
      <w:numFmt w:val="bullet"/>
      <w:lvlText w:val=""/>
      <w:lvlJc w:val="left"/>
      <w:pPr>
        <w:tabs>
          <w:tab w:val="num" w:pos="1854"/>
        </w:tabs>
        <w:ind w:left="1854" w:hanging="360"/>
      </w:pPr>
      <w:rPr>
        <w:rFonts w:ascii="Symbol" w:hAnsi="Symbol" w:hint="default"/>
      </w:rPr>
    </w:lvl>
    <w:lvl w:ilvl="1" w:tplc="040C000B">
      <w:start w:val="1"/>
      <w:numFmt w:val="bullet"/>
      <w:lvlText w:val=""/>
      <w:lvlJc w:val="left"/>
      <w:pPr>
        <w:tabs>
          <w:tab w:val="num" w:pos="2574"/>
        </w:tabs>
        <w:ind w:left="2574" w:hanging="360"/>
      </w:pPr>
      <w:rPr>
        <w:rFonts w:ascii="Wingdings" w:hAnsi="Wingdings"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19" w15:restartNumberingAfterBreak="0">
    <w:nsid w:val="3A551953"/>
    <w:multiLevelType w:val="hybridMultilevel"/>
    <w:tmpl w:val="7AA4891E"/>
    <w:lvl w:ilvl="0" w:tplc="0C0A0005">
      <w:start w:val="1"/>
      <w:numFmt w:val="bullet"/>
      <w:lvlText w:val=""/>
      <w:lvlJc w:val="left"/>
      <w:pPr>
        <w:tabs>
          <w:tab w:val="num" w:pos="1494"/>
        </w:tabs>
        <w:ind w:left="1494" w:hanging="360"/>
      </w:pPr>
      <w:rPr>
        <w:rFonts w:ascii="Wingdings" w:hAnsi="Wingdings" w:hint="default"/>
      </w:rPr>
    </w:lvl>
    <w:lvl w:ilvl="1" w:tplc="0C0A0003" w:tentative="1">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20" w15:restartNumberingAfterBreak="0">
    <w:nsid w:val="3C0F41D6"/>
    <w:multiLevelType w:val="hybridMultilevel"/>
    <w:tmpl w:val="952E7E64"/>
    <w:lvl w:ilvl="0" w:tplc="72221CDA">
      <w:start w:val="2004"/>
      <w:numFmt w:val="bullet"/>
      <w:lvlText w:val="-"/>
      <w:lvlJc w:val="left"/>
      <w:pPr>
        <w:tabs>
          <w:tab w:val="num" w:pos="720"/>
        </w:tabs>
        <w:ind w:left="720" w:hanging="360"/>
      </w:pPr>
      <w:rPr>
        <w:rFonts w:ascii="Bookman Old Style" w:eastAsia="Times New Roman" w:hAnsi="Bookman Old Style" w:cs="Bookman Old Style"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B82118"/>
    <w:multiLevelType w:val="hybridMultilevel"/>
    <w:tmpl w:val="F8B62A2C"/>
    <w:lvl w:ilvl="0" w:tplc="AE8008E2">
      <w:numFmt w:val="bullet"/>
      <w:lvlText w:val=""/>
      <w:lvlJc w:val="left"/>
      <w:pPr>
        <w:tabs>
          <w:tab w:val="num" w:pos="76"/>
        </w:tabs>
        <w:ind w:left="76" w:hanging="360"/>
      </w:pPr>
      <w:rPr>
        <w:rFonts w:ascii="Symbol" w:eastAsia="Times New Roman" w:hAnsi="Symbol" w:cs="Times New Roman" w:hint="default"/>
      </w:rPr>
    </w:lvl>
    <w:lvl w:ilvl="1" w:tplc="5F4C6F56">
      <w:numFmt w:val="bullet"/>
      <w:lvlText w:val="-"/>
      <w:lvlJc w:val="left"/>
      <w:pPr>
        <w:tabs>
          <w:tab w:val="num" w:pos="796"/>
        </w:tabs>
        <w:ind w:left="796" w:hanging="360"/>
      </w:pPr>
      <w:rPr>
        <w:rFonts w:ascii="Bookman" w:eastAsia="Times New Roman" w:hAnsi="Bookman" w:cs="Times New Roman" w:hint="default"/>
      </w:rPr>
    </w:lvl>
    <w:lvl w:ilvl="2" w:tplc="040C0005">
      <w:start w:val="1"/>
      <w:numFmt w:val="bullet"/>
      <w:lvlText w:val=""/>
      <w:lvlJc w:val="left"/>
      <w:pPr>
        <w:tabs>
          <w:tab w:val="num" w:pos="1516"/>
        </w:tabs>
        <w:ind w:left="1516" w:hanging="360"/>
      </w:pPr>
      <w:rPr>
        <w:rFonts w:ascii="Wingdings" w:hAnsi="Wingdings" w:hint="default"/>
      </w:rPr>
    </w:lvl>
    <w:lvl w:ilvl="3" w:tplc="040C0001" w:tentative="1">
      <w:start w:val="1"/>
      <w:numFmt w:val="bullet"/>
      <w:lvlText w:val=""/>
      <w:lvlJc w:val="left"/>
      <w:pPr>
        <w:tabs>
          <w:tab w:val="num" w:pos="2236"/>
        </w:tabs>
        <w:ind w:left="2236" w:hanging="360"/>
      </w:pPr>
      <w:rPr>
        <w:rFonts w:ascii="Symbol" w:hAnsi="Symbol" w:hint="default"/>
      </w:rPr>
    </w:lvl>
    <w:lvl w:ilvl="4" w:tplc="040C0003" w:tentative="1">
      <w:start w:val="1"/>
      <w:numFmt w:val="bullet"/>
      <w:lvlText w:val="o"/>
      <w:lvlJc w:val="left"/>
      <w:pPr>
        <w:tabs>
          <w:tab w:val="num" w:pos="2956"/>
        </w:tabs>
        <w:ind w:left="2956" w:hanging="360"/>
      </w:pPr>
      <w:rPr>
        <w:rFonts w:ascii="Courier New" w:hAnsi="Courier New" w:hint="default"/>
      </w:rPr>
    </w:lvl>
    <w:lvl w:ilvl="5" w:tplc="040C0005" w:tentative="1">
      <w:start w:val="1"/>
      <w:numFmt w:val="bullet"/>
      <w:lvlText w:val=""/>
      <w:lvlJc w:val="left"/>
      <w:pPr>
        <w:tabs>
          <w:tab w:val="num" w:pos="3676"/>
        </w:tabs>
        <w:ind w:left="3676" w:hanging="360"/>
      </w:pPr>
      <w:rPr>
        <w:rFonts w:ascii="Wingdings" w:hAnsi="Wingdings" w:hint="default"/>
      </w:rPr>
    </w:lvl>
    <w:lvl w:ilvl="6" w:tplc="040C0001" w:tentative="1">
      <w:start w:val="1"/>
      <w:numFmt w:val="bullet"/>
      <w:lvlText w:val=""/>
      <w:lvlJc w:val="left"/>
      <w:pPr>
        <w:tabs>
          <w:tab w:val="num" w:pos="4396"/>
        </w:tabs>
        <w:ind w:left="4396" w:hanging="360"/>
      </w:pPr>
      <w:rPr>
        <w:rFonts w:ascii="Symbol" w:hAnsi="Symbol" w:hint="default"/>
      </w:rPr>
    </w:lvl>
    <w:lvl w:ilvl="7" w:tplc="040C0003" w:tentative="1">
      <w:start w:val="1"/>
      <w:numFmt w:val="bullet"/>
      <w:lvlText w:val="o"/>
      <w:lvlJc w:val="left"/>
      <w:pPr>
        <w:tabs>
          <w:tab w:val="num" w:pos="5116"/>
        </w:tabs>
        <w:ind w:left="5116" w:hanging="360"/>
      </w:pPr>
      <w:rPr>
        <w:rFonts w:ascii="Courier New" w:hAnsi="Courier New" w:hint="default"/>
      </w:rPr>
    </w:lvl>
    <w:lvl w:ilvl="8" w:tplc="040C0005" w:tentative="1">
      <w:start w:val="1"/>
      <w:numFmt w:val="bullet"/>
      <w:lvlText w:val=""/>
      <w:lvlJc w:val="left"/>
      <w:pPr>
        <w:tabs>
          <w:tab w:val="num" w:pos="5836"/>
        </w:tabs>
        <w:ind w:left="5836" w:hanging="360"/>
      </w:pPr>
      <w:rPr>
        <w:rFonts w:ascii="Wingdings" w:hAnsi="Wingdings" w:hint="default"/>
      </w:rPr>
    </w:lvl>
  </w:abstractNum>
  <w:abstractNum w:abstractNumId="22" w15:restartNumberingAfterBreak="0">
    <w:nsid w:val="48867D45"/>
    <w:multiLevelType w:val="hybridMultilevel"/>
    <w:tmpl w:val="25D4822C"/>
    <w:lvl w:ilvl="0" w:tplc="698A2D60">
      <w:numFmt w:val="bullet"/>
      <w:lvlText w:val="-"/>
      <w:lvlJc w:val="left"/>
      <w:pPr>
        <w:tabs>
          <w:tab w:val="num" w:pos="1211"/>
        </w:tabs>
        <w:ind w:left="1134" w:hanging="283"/>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79595F"/>
    <w:multiLevelType w:val="hybridMultilevel"/>
    <w:tmpl w:val="F8B62A2C"/>
    <w:lvl w:ilvl="0" w:tplc="AE8008E2">
      <w:numFmt w:val="bullet"/>
      <w:lvlText w:val=""/>
      <w:lvlJc w:val="left"/>
      <w:pPr>
        <w:tabs>
          <w:tab w:val="num" w:pos="76"/>
        </w:tabs>
        <w:ind w:left="76" w:hanging="360"/>
      </w:pPr>
      <w:rPr>
        <w:rFonts w:ascii="Symbol" w:eastAsia="Times New Roman" w:hAnsi="Symbol" w:cs="Times New Roman" w:hint="default"/>
      </w:rPr>
    </w:lvl>
    <w:lvl w:ilvl="1" w:tplc="0409000F">
      <w:start w:val="1"/>
      <w:numFmt w:val="decimal"/>
      <w:lvlText w:val="%2."/>
      <w:lvlJc w:val="left"/>
      <w:pPr>
        <w:tabs>
          <w:tab w:val="num" w:pos="796"/>
        </w:tabs>
        <w:ind w:left="796" w:hanging="360"/>
      </w:pPr>
    </w:lvl>
    <w:lvl w:ilvl="2" w:tplc="040C0005">
      <w:start w:val="1"/>
      <w:numFmt w:val="bullet"/>
      <w:lvlText w:val=""/>
      <w:lvlJc w:val="left"/>
      <w:pPr>
        <w:tabs>
          <w:tab w:val="num" w:pos="1516"/>
        </w:tabs>
        <w:ind w:left="1516" w:hanging="360"/>
      </w:pPr>
      <w:rPr>
        <w:rFonts w:ascii="Wingdings" w:hAnsi="Wingdings" w:hint="default"/>
      </w:rPr>
    </w:lvl>
    <w:lvl w:ilvl="3" w:tplc="040C0001" w:tentative="1">
      <w:start w:val="1"/>
      <w:numFmt w:val="bullet"/>
      <w:lvlText w:val=""/>
      <w:lvlJc w:val="left"/>
      <w:pPr>
        <w:tabs>
          <w:tab w:val="num" w:pos="2236"/>
        </w:tabs>
        <w:ind w:left="2236" w:hanging="360"/>
      </w:pPr>
      <w:rPr>
        <w:rFonts w:ascii="Symbol" w:hAnsi="Symbol" w:hint="default"/>
      </w:rPr>
    </w:lvl>
    <w:lvl w:ilvl="4" w:tplc="040C0003" w:tentative="1">
      <w:start w:val="1"/>
      <w:numFmt w:val="bullet"/>
      <w:lvlText w:val="o"/>
      <w:lvlJc w:val="left"/>
      <w:pPr>
        <w:tabs>
          <w:tab w:val="num" w:pos="2956"/>
        </w:tabs>
        <w:ind w:left="2956" w:hanging="360"/>
      </w:pPr>
      <w:rPr>
        <w:rFonts w:ascii="Courier New" w:hAnsi="Courier New" w:hint="default"/>
      </w:rPr>
    </w:lvl>
    <w:lvl w:ilvl="5" w:tplc="040C0005" w:tentative="1">
      <w:start w:val="1"/>
      <w:numFmt w:val="bullet"/>
      <w:lvlText w:val=""/>
      <w:lvlJc w:val="left"/>
      <w:pPr>
        <w:tabs>
          <w:tab w:val="num" w:pos="3676"/>
        </w:tabs>
        <w:ind w:left="3676" w:hanging="360"/>
      </w:pPr>
      <w:rPr>
        <w:rFonts w:ascii="Wingdings" w:hAnsi="Wingdings" w:hint="default"/>
      </w:rPr>
    </w:lvl>
    <w:lvl w:ilvl="6" w:tplc="040C0001" w:tentative="1">
      <w:start w:val="1"/>
      <w:numFmt w:val="bullet"/>
      <w:lvlText w:val=""/>
      <w:lvlJc w:val="left"/>
      <w:pPr>
        <w:tabs>
          <w:tab w:val="num" w:pos="4396"/>
        </w:tabs>
        <w:ind w:left="4396" w:hanging="360"/>
      </w:pPr>
      <w:rPr>
        <w:rFonts w:ascii="Symbol" w:hAnsi="Symbol" w:hint="default"/>
      </w:rPr>
    </w:lvl>
    <w:lvl w:ilvl="7" w:tplc="040C0003" w:tentative="1">
      <w:start w:val="1"/>
      <w:numFmt w:val="bullet"/>
      <w:lvlText w:val="o"/>
      <w:lvlJc w:val="left"/>
      <w:pPr>
        <w:tabs>
          <w:tab w:val="num" w:pos="5116"/>
        </w:tabs>
        <w:ind w:left="5116" w:hanging="360"/>
      </w:pPr>
      <w:rPr>
        <w:rFonts w:ascii="Courier New" w:hAnsi="Courier New" w:hint="default"/>
      </w:rPr>
    </w:lvl>
    <w:lvl w:ilvl="8" w:tplc="040C0005" w:tentative="1">
      <w:start w:val="1"/>
      <w:numFmt w:val="bullet"/>
      <w:lvlText w:val=""/>
      <w:lvlJc w:val="left"/>
      <w:pPr>
        <w:tabs>
          <w:tab w:val="num" w:pos="5836"/>
        </w:tabs>
        <w:ind w:left="5836" w:hanging="360"/>
      </w:pPr>
      <w:rPr>
        <w:rFonts w:ascii="Wingdings" w:hAnsi="Wingdings" w:hint="default"/>
      </w:rPr>
    </w:lvl>
  </w:abstractNum>
  <w:abstractNum w:abstractNumId="24" w15:restartNumberingAfterBreak="0">
    <w:nsid w:val="55CB2488"/>
    <w:multiLevelType w:val="multilevel"/>
    <w:tmpl w:val="1DB633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E91C9B"/>
    <w:multiLevelType w:val="multilevel"/>
    <w:tmpl w:val="F8B62A2C"/>
    <w:lvl w:ilvl="0">
      <w:numFmt w:val="bullet"/>
      <w:lvlText w:val=""/>
      <w:lvlJc w:val="left"/>
      <w:pPr>
        <w:tabs>
          <w:tab w:val="num" w:pos="76"/>
        </w:tabs>
        <w:ind w:left="76" w:hanging="360"/>
      </w:pPr>
      <w:rPr>
        <w:rFonts w:ascii="Symbol" w:eastAsia="Times New Roman" w:hAnsi="Symbol" w:cs="Times New Roman" w:hint="default"/>
      </w:rPr>
    </w:lvl>
    <w:lvl w:ilvl="1">
      <w:numFmt w:val="bullet"/>
      <w:lvlText w:val="-"/>
      <w:lvlJc w:val="left"/>
      <w:pPr>
        <w:tabs>
          <w:tab w:val="num" w:pos="796"/>
        </w:tabs>
        <w:ind w:left="796" w:hanging="360"/>
      </w:pPr>
      <w:rPr>
        <w:rFonts w:ascii="Bookman" w:eastAsia="Times New Roman" w:hAnsi="Bookman" w:cs="Times New Roman" w:hint="default"/>
      </w:rPr>
    </w:lvl>
    <w:lvl w:ilvl="2">
      <w:start w:val="1"/>
      <w:numFmt w:val="bullet"/>
      <w:lvlText w:val=""/>
      <w:lvlJc w:val="left"/>
      <w:pPr>
        <w:tabs>
          <w:tab w:val="num" w:pos="1516"/>
        </w:tabs>
        <w:ind w:left="1516" w:hanging="360"/>
      </w:pPr>
      <w:rPr>
        <w:rFonts w:ascii="Wingdings" w:hAnsi="Wingdings" w:hint="default"/>
      </w:rPr>
    </w:lvl>
    <w:lvl w:ilvl="3">
      <w:start w:val="1"/>
      <w:numFmt w:val="bullet"/>
      <w:lvlText w:val=""/>
      <w:lvlJc w:val="left"/>
      <w:pPr>
        <w:tabs>
          <w:tab w:val="num" w:pos="2236"/>
        </w:tabs>
        <w:ind w:left="2236" w:hanging="360"/>
      </w:pPr>
      <w:rPr>
        <w:rFonts w:ascii="Symbol" w:hAnsi="Symbol" w:hint="default"/>
      </w:rPr>
    </w:lvl>
    <w:lvl w:ilvl="4">
      <w:start w:val="1"/>
      <w:numFmt w:val="bullet"/>
      <w:lvlText w:val="o"/>
      <w:lvlJc w:val="left"/>
      <w:pPr>
        <w:tabs>
          <w:tab w:val="num" w:pos="2956"/>
        </w:tabs>
        <w:ind w:left="2956" w:hanging="360"/>
      </w:pPr>
      <w:rPr>
        <w:rFonts w:ascii="Courier New" w:hAnsi="Courier New" w:hint="default"/>
      </w:rPr>
    </w:lvl>
    <w:lvl w:ilvl="5">
      <w:start w:val="1"/>
      <w:numFmt w:val="bullet"/>
      <w:lvlText w:val=""/>
      <w:lvlJc w:val="left"/>
      <w:pPr>
        <w:tabs>
          <w:tab w:val="num" w:pos="3676"/>
        </w:tabs>
        <w:ind w:left="3676" w:hanging="360"/>
      </w:pPr>
      <w:rPr>
        <w:rFonts w:ascii="Wingdings" w:hAnsi="Wingdings" w:hint="default"/>
      </w:rPr>
    </w:lvl>
    <w:lvl w:ilvl="6">
      <w:start w:val="1"/>
      <w:numFmt w:val="bullet"/>
      <w:lvlText w:val=""/>
      <w:lvlJc w:val="left"/>
      <w:pPr>
        <w:tabs>
          <w:tab w:val="num" w:pos="4396"/>
        </w:tabs>
        <w:ind w:left="4396" w:hanging="360"/>
      </w:pPr>
      <w:rPr>
        <w:rFonts w:ascii="Symbol" w:hAnsi="Symbol" w:hint="default"/>
      </w:rPr>
    </w:lvl>
    <w:lvl w:ilvl="7">
      <w:start w:val="1"/>
      <w:numFmt w:val="bullet"/>
      <w:lvlText w:val="o"/>
      <w:lvlJc w:val="left"/>
      <w:pPr>
        <w:tabs>
          <w:tab w:val="num" w:pos="5116"/>
        </w:tabs>
        <w:ind w:left="5116" w:hanging="360"/>
      </w:pPr>
      <w:rPr>
        <w:rFonts w:ascii="Courier New" w:hAnsi="Courier New" w:hint="default"/>
      </w:rPr>
    </w:lvl>
    <w:lvl w:ilvl="8">
      <w:start w:val="1"/>
      <w:numFmt w:val="bullet"/>
      <w:lvlText w:val=""/>
      <w:lvlJc w:val="left"/>
      <w:pPr>
        <w:tabs>
          <w:tab w:val="num" w:pos="5836"/>
        </w:tabs>
        <w:ind w:left="5836" w:hanging="360"/>
      </w:pPr>
      <w:rPr>
        <w:rFonts w:ascii="Wingdings" w:hAnsi="Wingdings" w:hint="default"/>
      </w:rPr>
    </w:lvl>
  </w:abstractNum>
  <w:abstractNum w:abstractNumId="26" w15:restartNumberingAfterBreak="0">
    <w:nsid w:val="6B700798"/>
    <w:multiLevelType w:val="hybridMultilevel"/>
    <w:tmpl w:val="1DB633DA"/>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7501F6"/>
    <w:multiLevelType w:val="hybridMultilevel"/>
    <w:tmpl w:val="D1506DDC"/>
    <w:lvl w:ilvl="0" w:tplc="040C0001">
      <w:start w:val="1"/>
      <w:numFmt w:val="bullet"/>
      <w:lvlText w:val=""/>
      <w:lvlJc w:val="left"/>
      <w:pPr>
        <w:tabs>
          <w:tab w:val="num" w:pos="1854"/>
        </w:tabs>
        <w:ind w:left="1854" w:hanging="360"/>
      </w:pPr>
      <w:rPr>
        <w:rFonts w:ascii="Symbol" w:hAnsi="Symbol" w:hint="default"/>
      </w:rPr>
    </w:lvl>
    <w:lvl w:ilvl="1" w:tplc="040C0003" w:tentative="1">
      <w:start w:val="1"/>
      <w:numFmt w:val="bullet"/>
      <w:lvlText w:val="o"/>
      <w:lvlJc w:val="left"/>
      <w:pPr>
        <w:tabs>
          <w:tab w:val="num" w:pos="2574"/>
        </w:tabs>
        <w:ind w:left="2574" w:hanging="360"/>
      </w:pPr>
      <w:rPr>
        <w:rFonts w:ascii="Courier New" w:hAnsi="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28" w15:restartNumberingAfterBreak="0">
    <w:nsid w:val="70163B5E"/>
    <w:multiLevelType w:val="hybridMultilevel"/>
    <w:tmpl w:val="86586B1A"/>
    <w:lvl w:ilvl="0" w:tplc="0C0A0005">
      <w:start w:val="1"/>
      <w:numFmt w:val="bullet"/>
      <w:lvlText w:val=""/>
      <w:lvlJc w:val="left"/>
      <w:pPr>
        <w:tabs>
          <w:tab w:val="num" w:pos="1494"/>
        </w:tabs>
        <w:ind w:left="1494" w:hanging="360"/>
      </w:pPr>
      <w:rPr>
        <w:rFonts w:ascii="Wingdings" w:hAnsi="Wingdings" w:hint="default"/>
      </w:rPr>
    </w:lvl>
    <w:lvl w:ilvl="1" w:tplc="0C0A0003" w:tentative="1">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29" w15:restartNumberingAfterBreak="0">
    <w:nsid w:val="70B6341A"/>
    <w:multiLevelType w:val="hybridMultilevel"/>
    <w:tmpl w:val="3790EE0E"/>
    <w:lvl w:ilvl="0" w:tplc="222EAF4A">
      <w:start w:val="1"/>
      <w:numFmt w:val="lowerRoman"/>
      <w:lvlText w:val="(%1)"/>
      <w:lvlJc w:val="left"/>
      <w:pPr>
        <w:ind w:left="1805" w:hanging="720"/>
      </w:pPr>
      <w:rPr>
        <w:rFonts w:hint="default"/>
      </w:rPr>
    </w:lvl>
    <w:lvl w:ilvl="1" w:tplc="2252FA26" w:tentative="1">
      <w:start w:val="1"/>
      <w:numFmt w:val="lowerLetter"/>
      <w:lvlText w:val="%2."/>
      <w:lvlJc w:val="left"/>
      <w:pPr>
        <w:ind w:left="2165" w:hanging="360"/>
      </w:pPr>
    </w:lvl>
    <w:lvl w:ilvl="2" w:tplc="50566084" w:tentative="1">
      <w:start w:val="1"/>
      <w:numFmt w:val="lowerRoman"/>
      <w:lvlText w:val="%3."/>
      <w:lvlJc w:val="right"/>
      <w:pPr>
        <w:ind w:left="2885" w:hanging="180"/>
      </w:pPr>
    </w:lvl>
    <w:lvl w:ilvl="3" w:tplc="0AB88808" w:tentative="1">
      <w:start w:val="1"/>
      <w:numFmt w:val="decimal"/>
      <w:lvlText w:val="%4."/>
      <w:lvlJc w:val="left"/>
      <w:pPr>
        <w:ind w:left="3605" w:hanging="360"/>
      </w:pPr>
    </w:lvl>
    <w:lvl w:ilvl="4" w:tplc="0FC8E0AC" w:tentative="1">
      <w:start w:val="1"/>
      <w:numFmt w:val="lowerLetter"/>
      <w:lvlText w:val="%5."/>
      <w:lvlJc w:val="left"/>
      <w:pPr>
        <w:ind w:left="4325" w:hanging="360"/>
      </w:pPr>
    </w:lvl>
    <w:lvl w:ilvl="5" w:tplc="A57AAB78" w:tentative="1">
      <w:start w:val="1"/>
      <w:numFmt w:val="lowerRoman"/>
      <w:lvlText w:val="%6."/>
      <w:lvlJc w:val="right"/>
      <w:pPr>
        <w:ind w:left="5045" w:hanging="180"/>
      </w:pPr>
    </w:lvl>
    <w:lvl w:ilvl="6" w:tplc="CB7E181E" w:tentative="1">
      <w:start w:val="1"/>
      <w:numFmt w:val="decimal"/>
      <w:lvlText w:val="%7."/>
      <w:lvlJc w:val="left"/>
      <w:pPr>
        <w:ind w:left="5765" w:hanging="360"/>
      </w:pPr>
    </w:lvl>
    <w:lvl w:ilvl="7" w:tplc="992A8FC0" w:tentative="1">
      <w:start w:val="1"/>
      <w:numFmt w:val="lowerLetter"/>
      <w:lvlText w:val="%8."/>
      <w:lvlJc w:val="left"/>
      <w:pPr>
        <w:ind w:left="6485" w:hanging="360"/>
      </w:pPr>
    </w:lvl>
    <w:lvl w:ilvl="8" w:tplc="4B568004" w:tentative="1">
      <w:start w:val="1"/>
      <w:numFmt w:val="lowerRoman"/>
      <w:lvlText w:val="%9."/>
      <w:lvlJc w:val="right"/>
      <w:pPr>
        <w:ind w:left="7205" w:hanging="180"/>
      </w:pPr>
    </w:lvl>
  </w:abstractNum>
  <w:abstractNum w:abstractNumId="30" w15:restartNumberingAfterBreak="0">
    <w:nsid w:val="726B432E"/>
    <w:multiLevelType w:val="hybridMultilevel"/>
    <w:tmpl w:val="C29A04C0"/>
    <w:lvl w:ilvl="0" w:tplc="040C0007">
      <w:start w:val="1"/>
      <w:numFmt w:val="bullet"/>
      <w:lvlText w:val=""/>
      <w:lvlJc w:val="left"/>
      <w:pPr>
        <w:tabs>
          <w:tab w:val="num" w:pos="1854"/>
        </w:tabs>
        <w:ind w:left="185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cs="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31" w15:restartNumberingAfterBreak="0">
    <w:nsid w:val="73956782"/>
    <w:multiLevelType w:val="hybridMultilevel"/>
    <w:tmpl w:val="5F98E902"/>
    <w:lvl w:ilvl="0" w:tplc="040C0001">
      <w:start w:val="2"/>
      <w:numFmt w:val="bullet"/>
      <w:lvlText w:val=""/>
      <w:lvlJc w:val="left"/>
      <w:pPr>
        <w:tabs>
          <w:tab w:val="num" w:pos="720"/>
        </w:tabs>
        <w:ind w:left="720" w:hanging="360"/>
      </w:pPr>
      <w:rPr>
        <w:rFonts w:ascii="Symbol" w:eastAsia="Times New Roman" w:hAnsi="Symbol" w:cs="Times New Roman" w:hint="default"/>
      </w:rPr>
    </w:lvl>
    <w:lvl w:ilvl="1" w:tplc="042C627C">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B06090"/>
    <w:multiLevelType w:val="hybridMultilevel"/>
    <w:tmpl w:val="8432E56A"/>
    <w:lvl w:ilvl="0" w:tplc="BE00AF80">
      <w:start w:val="1"/>
      <w:numFmt w:val="bullet"/>
      <w:pStyle w:val="vietaa"/>
      <w:lvlText w:val=""/>
      <w:lvlJc w:val="left"/>
      <w:pPr>
        <w:tabs>
          <w:tab w:val="num" w:pos="1854"/>
        </w:tabs>
        <w:ind w:left="1854" w:hanging="360"/>
      </w:pPr>
      <w:rPr>
        <w:rFonts w:ascii="Symbol" w:hAnsi="Symbol" w:hint="default"/>
        <w:color w:val="auto"/>
      </w:rPr>
    </w:lvl>
    <w:lvl w:ilvl="1" w:tplc="0C0A0003" w:tentative="1">
      <w:start w:val="1"/>
      <w:numFmt w:val="bullet"/>
      <w:lvlText w:val="o"/>
      <w:lvlJc w:val="left"/>
      <w:pPr>
        <w:tabs>
          <w:tab w:val="num" w:pos="2574"/>
        </w:tabs>
        <w:ind w:left="2574" w:hanging="360"/>
      </w:pPr>
      <w:rPr>
        <w:rFonts w:ascii="Courier New" w:hAnsi="Courier New" w:cs="Courier New" w:hint="default"/>
      </w:rPr>
    </w:lvl>
    <w:lvl w:ilvl="2" w:tplc="0C0A0005" w:tentative="1">
      <w:start w:val="1"/>
      <w:numFmt w:val="bullet"/>
      <w:lvlText w:val=""/>
      <w:lvlJc w:val="left"/>
      <w:pPr>
        <w:tabs>
          <w:tab w:val="num" w:pos="3294"/>
        </w:tabs>
        <w:ind w:left="3294" w:hanging="360"/>
      </w:pPr>
      <w:rPr>
        <w:rFonts w:ascii="Wingdings" w:hAnsi="Wingdings" w:hint="default"/>
      </w:rPr>
    </w:lvl>
    <w:lvl w:ilvl="3" w:tplc="0C0A0001" w:tentative="1">
      <w:start w:val="1"/>
      <w:numFmt w:val="bullet"/>
      <w:lvlText w:val=""/>
      <w:lvlJc w:val="left"/>
      <w:pPr>
        <w:tabs>
          <w:tab w:val="num" w:pos="4014"/>
        </w:tabs>
        <w:ind w:left="4014" w:hanging="360"/>
      </w:pPr>
      <w:rPr>
        <w:rFonts w:ascii="Symbol" w:hAnsi="Symbol" w:hint="default"/>
      </w:rPr>
    </w:lvl>
    <w:lvl w:ilvl="4" w:tplc="0C0A0003" w:tentative="1">
      <w:start w:val="1"/>
      <w:numFmt w:val="bullet"/>
      <w:lvlText w:val="o"/>
      <w:lvlJc w:val="left"/>
      <w:pPr>
        <w:tabs>
          <w:tab w:val="num" w:pos="4734"/>
        </w:tabs>
        <w:ind w:left="4734" w:hanging="360"/>
      </w:pPr>
      <w:rPr>
        <w:rFonts w:ascii="Courier New" w:hAnsi="Courier New" w:cs="Courier New" w:hint="default"/>
      </w:rPr>
    </w:lvl>
    <w:lvl w:ilvl="5" w:tplc="0C0A0005" w:tentative="1">
      <w:start w:val="1"/>
      <w:numFmt w:val="bullet"/>
      <w:lvlText w:val=""/>
      <w:lvlJc w:val="left"/>
      <w:pPr>
        <w:tabs>
          <w:tab w:val="num" w:pos="5454"/>
        </w:tabs>
        <w:ind w:left="5454" w:hanging="360"/>
      </w:pPr>
      <w:rPr>
        <w:rFonts w:ascii="Wingdings" w:hAnsi="Wingdings" w:hint="default"/>
      </w:rPr>
    </w:lvl>
    <w:lvl w:ilvl="6" w:tplc="0C0A0001" w:tentative="1">
      <w:start w:val="1"/>
      <w:numFmt w:val="bullet"/>
      <w:lvlText w:val=""/>
      <w:lvlJc w:val="left"/>
      <w:pPr>
        <w:tabs>
          <w:tab w:val="num" w:pos="6174"/>
        </w:tabs>
        <w:ind w:left="6174" w:hanging="360"/>
      </w:pPr>
      <w:rPr>
        <w:rFonts w:ascii="Symbol" w:hAnsi="Symbol" w:hint="default"/>
      </w:rPr>
    </w:lvl>
    <w:lvl w:ilvl="7" w:tplc="0C0A0003" w:tentative="1">
      <w:start w:val="1"/>
      <w:numFmt w:val="bullet"/>
      <w:lvlText w:val="o"/>
      <w:lvlJc w:val="left"/>
      <w:pPr>
        <w:tabs>
          <w:tab w:val="num" w:pos="6894"/>
        </w:tabs>
        <w:ind w:left="6894" w:hanging="360"/>
      </w:pPr>
      <w:rPr>
        <w:rFonts w:ascii="Courier New" w:hAnsi="Courier New" w:cs="Courier New" w:hint="default"/>
      </w:rPr>
    </w:lvl>
    <w:lvl w:ilvl="8" w:tplc="0C0A0005" w:tentative="1">
      <w:start w:val="1"/>
      <w:numFmt w:val="bullet"/>
      <w:lvlText w:val=""/>
      <w:lvlJc w:val="left"/>
      <w:pPr>
        <w:tabs>
          <w:tab w:val="num" w:pos="7614"/>
        </w:tabs>
        <w:ind w:left="7614" w:hanging="360"/>
      </w:pPr>
      <w:rPr>
        <w:rFonts w:ascii="Wingdings" w:hAnsi="Wingdings" w:hint="default"/>
      </w:rPr>
    </w:lvl>
  </w:abstractNum>
  <w:abstractNum w:abstractNumId="33" w15:restartNumberingAfterBreak="0">
    <w:nsid w:val="74D901D5"/>
    <w:multiLevelType w:val="hybridMultilevel"/>
    <w:tmpl w:val="E2A09B16"/>
    <w:lvl w:ilvl="0" w:tplc="042C627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920FAC"/>
    <w:multiLevelType w:val="multilevel"/>
    <w:tmpl w:val="BAF00916"/>
    <w:lvl w:ilvl="0">
      <w:start w:val="2"/>
      <w:numFmt w:val="decimal"/>
      <w:lvlText w:val="%1."/>
      <w:lvlJc w:val="left"/>
      <w:pPr>
        <w:tabs>
          <w:tab w:val="num" w:pos="1440"/>
        </w:tabs>
        <w:ind w:left="1440" w:hanging="360"/>
      </w:pPr>
      <w:rPr>
        <w:rFonts w:hint="default"/>
      </w:rPr>
    </w:lvl>
    <w:lvl w:ilvl="1">
      <w:start w:val="1"/>
      <w:numFmt w:val="decimal"/>
      <w:lvlText w:val="%1.%2."/>
      <w:lvlJc w:val="left"/>
      <w:pPr>
        <w:tabs>
          <w:tab w:val="num" w:pos="2880"/>
        </w:tabs>
        <w:ind w:left="1872" w:hanging="432"/>
      </w:pPr>
      <w:rPr>
        <w:rFonts w:hint="default"/>
      </w:rPr>
    </w:lvl>
    <w:lvl w:ilvl="2">
      <w:start w:val="1"/>
      <w:numFmt w:val="decimal"/>
      <w:pStyle w:val="titre3bis"/>
      <w:lvlText w:val="%1.%2.%3."/>
      <w:lvlJc w:val="left"/>
      <w:pPr>
        <w:tabs>
          <w:tab w:val="num" w:pos="3960"/>
        </w:tabs>
        <w:ind w:left="2304" w:hanging="504"/>
      </w:pPr>
      <w:rPr>
        <w:rFonts w:hint="default"/>
      </w:rPr>
    </w:lvl>
    <w:lvl w:ilvl="3">
      <w:start w:val="1"/>
      <w:numFmt w:val="decimal"/>
      <w:lvlText w:val="%1.%2.%3.%4."/>
      <w:lvlJc w:val="left"/>
      <w:pPr>
        <w:tabs>
          <w:tab w:val="num" w:pos="4680"/>
        </w:tabs>
        <w:ind w:left="2808" w:hanging="648"/>
      </w:pPr>
      <w:rPr>
        <w:rFonts w:hint="default"/>
      </w:rPr>
    </w:lvl>
    <w:lvl w:ilvl="4">
      <w:start w:val="1"/>
      <w:numFmt w:val="decimal"/>
      <w:lvlText w:val="%1.%2.%3.%4.%5."/>
      <w:lvlJc w:val="left"/>
      <w:pPr>
        <w:tabs>
          <w:tab w:val="num" w:pos="5760"/>
        </w:tabs>
        <w:ind w:left="3312" w:hanging="792"/>
      </w:pPr>
      <w:rPr>
        <w:rFonts w:hint="default"/>
      </w:rPr>
    </w:lvl>
    <w:lvl w:ilvl="5">
      <w:start w:val="1"/>
      <w:numFmt w:val="decimal"/>
      <w:lvlText w:val="%1.%2.%3.%4.%5.%6."/>
      <w:lvlJc w:val="left"/>
      <w:pPr>
        <w:tabs>
          <w:tab w:val="num" w:pos="6840"/>
        </w:tabs>
        <w:ind w:left="3816" w:hanging="936"/>
      </w:pPr>
      <w:rPr>
        <w:rFonts w:hint="default"/>
      </w:rPr>
    </w:lvl>
    <w:lvl w:ilvl="6">
      <w:start w:val="1"/>
      <w:numFmt w:val="decimal"/>
      <w:lvlText w:val="%1.%2.%3.%4.%5.%6.%7."/>
      <w:lvlJc w:val="left"/>
      <w:pPr>
        <w:tabs>
          <w:tab w:val="num" w:pos="7920"/>
        </w:tabs>
        <w:ind w:left="4320" w:hanging="1080"/>
      </w:pPr>
      <w:rPr>
        <w:rFonts w:hint="default"/>
      </w:rPr>
    </w:lvl>
    <w:lvl w:ilvl="7">
      <w:start w:val="1"/>
      <w:numFmt w:val="decimal"/>
      <w:lvlText w:val="%1.%2.%3.%4.%5.%6.%7.%8."/>
      <w:lvlJc w:val="left"/>
      <w:pPr>
        <w:tabs>
          <w:tab w:val="num" w:pos="8640"/>
        </w:tabs>
        <w:ind w:left="4824" w:hanging="1224"/>
      </w:pPr>
      <w:rPr>
        <w:rFonts w:hint="default"/>
      </w:rPr>
    </w:lvl>
    <w:lvl w:ilvl="8">
      <w:start w:val="1"/>
      <w:numFmt w:val="decimal"/>
      <w:lvlText w:val="%1.%2.%3.%4.%5.%6.%7.%8.%9."/>
      <w:lvlJc w:val="left"/>
      <w:pPr>
        <w:tabs>
          <w:tab w:val="num" w:pos="9720"/>
        </w:tabs>
        <w:ind w:left="5400" w:hanging="1440"/>
      </w:pPr>
      <w:rPr>
        <w:rFonts w:hint="default"/>
      </w:rPr>
    </w:lvl>
  </w:abstractNum>
  <w:abstractNum w:abstractNumId="35" w15:restartNumberingAfterBreak="0">
    <w:nsid w:val="7A5277AB"/>
    <w:multiLevelType w:val="hybridMultilevel"/>
    <w:tmpl w:val="75EA16C6"/>
    <w:lvl w:ilvl="0" w:tplc="698A2D60">
      <w:numFmt w:val="bullet"/>
      <w:lvlText w:val="-"/>
      <w:lvlJc w:val="left"/>
      <w:pPr>
        <w:tabs>
          <w:tab w:val="num" w:pos="2345"/>
        </w:tabs>
        <w:ind w:left="2268" w:hanging="283"/>
      </w:pPr>
      <w:rPr>
        <w:rFonts w:ascii="Times New Roman" w:eastAsia="Times New Roman" w:hAnsi="Times New Roman" w:cs="Times New Roman"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start w:val="1"/>
      <w:numFmt w:val="bullet"/>
      <w:lvlText w:val="o"/>
      <w:lvlJc w:val="left"/>
      <w:pPr>
        <w:tabs>
          <w:tab w:val="num" w:pos="4734"/>
        </w:tabs>
        <w:ind w:left="4734" w:hanging="360"/>
      </w:pPr>
      <w:rPr>
        <w:rFonts w:ascii="Courier New" w:hAnsi="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36" w15:restartNumberingAfterBreak="0">
    <w:nsid w:val="7BD61413"/>
    <w:multiLevelType w:val="hybridMultilevel"/>
    <w:tmpl w:val="123E2AE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7C2B52A6"/>
    <w:multiLevelType w:val="multilevel"/>
    <w:tmpl w:val="8CB21030"/>
    <w:lvl w:ilvl="0">
      <w:start w:val="1"/>
      <w:numFmt w:val="none"/>
      <w:lvlText w:val=""/>
      <w:lvlJc w:val="left"/>
      <w:pPr>
        <w:tabs>
          <w:tab w:val="num" w:pos="360"/>
        </w:tabs>
        <w:ind w:left="0" w:firstLine="0"/>
      </w:pPr>
      <w:rPr>
        <w:rFonts w:hint="default"/>
      </w:rPr>
    </w:lvl>
    <w:lvl w:ilvl="1">
      <w:start w:val="1"/>
      <w:numFmt w:val="decimal"/>
      <w:pStyle w:val="Ttulo2"/>
      <w:lvlText w:val="Article%1.%2."/>
      <w:lvlJc w:val="left"/>
      <w:pPr>
        <w:tabs>
          <w:tab w:val="num" w:pos="1800"/>
        </w:tabs>
        <w:ind w:left="792" w:hanging="432"/>
      </w:pPr>
      <w:rPr>
        <w:rFonts w:hint="default"/>
        <w:color w:val="000000"/>
      </w:rPr>
    </w:lvl>
    <w:lvl w:ilvl="2">
      <w:start w:val="1"/>
      <w:numFmt w:val="decimal"/>
      <w:lvlText w:val="%2.%3."/>
      <w:lvlJc w:val="left"/>
      <w:pPr>
        <w:tabs>
          <w:tab w:val="num" w:pos="144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num w:numId="1">
    <w:abstractNumId w:val="1"/>
  </w:num>
  <w:num w:numId="2">
    <w:abstractNumId w:val="2"/>
  </w:num>
  <w:num w:numId="3">
    <w:abstractNumId w:val="37"/>
  </w:num>
  <w:num w:numId="4">
    <w:abstractNumId w:val="0"/>
  </w:num>
  <w:num w:numId="5">
    <w:abstractNumId w:val="34"/>
  </w:num>
  <w:num w:numId="6">
    <w:abstractNumId w:val="12"/>
  </w:num>
  <w:num w:numId="7">
    <w:abstractNumId w:val="31"/>
  </w:num>
  <w:num w:numId="8">
    <w:abstractNumId w:val="10"/>
  </w:num>
  <w:num w:numId="9">
    <w:abstractNumId w:val="21"/>
  </w:num>
  <w:num w:numId="10">
    <w:abstractNumId w:val="33"/>
  </w:num>
  <w:num w:numId="11">
    <w:abstractNumId w:val="13"/>
  </w:num>
  <w:num w:numId="12">
    <w:abstractNumId w:val="7"/>
  </w:num>
  <w:num w:numId="13">
    <w:abstractNumId w:val="27"/>
  </w:num>
  <w:num w:numId="14">
    <w:abstractNumId w:val="8"/>
  </w:num>
  <w:num w:numId="15">
    <w:abstractNumId w:val="15"/>
  </w:num>
  <w:num w:numId="16">
    <w:abstractNumId w:val="22"/>
  </w:num>
  <w:num w:numId="17">
    <w:abstractNumId w:val="35"/>
  </w:num>
  <w:num w:numId="18">
    <w:abstractNumId w:val="23"/>
  </w:num>
  <w:num w:numId="19">
    <w:abstractNumId w:val="3"/>
  </w:num>
  <w:num w:numId="20">
    <w:abstractNumId w:val="5"/>
  </w:num>
  <w:num w:numId="21">
    <w:abstractNumId w:val="20"/>
  </w:num>
  <w:num w:numId="22">
    <w:abstractNumId w:val="9"/>
  </w:num>
  <w:num w:numId="23">
    <w:abstractNumId w:val="36"/>
  </w:num>
  <w:num w:numId="24">
    <w:abstractNumId w:val="30"/>
  </w:num>
  <w:num w:numId="25">
    <w:abstractNumId w:val="14"/>
  </w:num>
  <w:num w:numId="26">
    <w:abstractNumId w:val="18"/>
  </w:num>
  <w:num w:numId="27">
    <w:abstractNumId w:val="25"/>
  </w:num>
  <w:num w:numId="28">
    <w:abstractNumId w:val="16"/>
  </w:num>
  <w:num w:numId="29">
    <w:abstractNumId w:val="26"/>
  </w:num>
  <w:num w:numId="30">
    <w:abstractNumId w:val="24"/>
  </w:num>
  <w:num w:numId="31">
    <w:abstractNumId w:val="17"/>
  </w:num>
  <w:num w:numId="32">
    <w:abstractNumId w:val="11"/>
  </w:num>
  <w:num w:numId="33">
    <w:abstractNumId w:val="19"/>
  </w:num>
  <w:num w:numId="34">
    <w:abstractNumId w:val="28"/>
  </w:num>
  <w:num w:numId="35">
    <w:abstractNumId w:val="32"/>
  </w:num>
  <w:num w:numId="36">
    <w:abstractNumId w:val="29"/>
  </w:num>
  <w:num w:numId="37">
    <w:abstractNumId w:val="4"/>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fr-FR"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o:colormru v:ext="edit" colors="#0c2577,#ddd,#9cf,#9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92B"/>
    <w:rsid w:val="00012C55"/>
    <w:rsid w:val="00016FB4"/>
    <w:rsid w:val="000462BA"/>
    <w:rsid w:val="000507BF"/>
    <w:rsid w:val="000543A3"/>
    <w:rsid w:val="000546A2"/>
    <w:rsid w:val="0005750A"/>
    <w:rsid w:val="0008177E"/>
    <w:rsid w:val="00081956"/>
    <w:rsid w:val="00094468"/>
    <w:rsid w:val="000C2264"/>
    <w:rsid w:val="000C74A9"/>
    <w:rsid w:val="000E718E"/>
    <w:rsid w:val="00146BB2"/>
    <w:rsid w:val="00173744"/>
    <w:rsid w:val="00193326"/>
    <w:rsid w:val="00193B68"/>
    <w:rsid w:val="00194C45"/>
    <w:rsid w:val="001A7D9D"/>
    <w:rsid w:val="001B0451"/>
    <w:rsid w:val="001F68F4"/>
    <w:rsid w:val="00225D4B"/>
    <w:rsid w:val="0022703A"/>
    <w:rsid w:val="00246B11"/>
    <w:rsid w:val="00274B8A"/>
    <w:rsid w:val="002D36C8"/>
    <w:rsid w:val="002E14AB"/>
    <w:rsid w:val="002E554E"/>
    <w:rsid w:val="002F16B8"/>
    <w:rsid w:val="002F3AE1"/>
    <w:rsid w:val="0030186F"/>
    <w:rsid w:val="00302157"/>
    <w:rsid w:val="00306D55"/>
    <w:rsid w:val="00311B62"/>
    <w:rsid w:val="00323435"/>
    <w:rsid w:val="00333E6A"/>
    <w:rsid w:val="0033548B"/>
    <w:rsid w:val="00361345"/>
    <w:rsid w:val="00363019"/>
    <w:rsid w:val="00386A36"/>
    <w:rsid w:val="003965EB"/>
    <w:rsid w:val="003B44E0"/>
    <w:rsid w:val="003B657A"/>
    <w:rsid w:val="003D5AD9"/>
    <w:rsid w:val="003E2A41"/>
    <w:rsid w:val="00421862"/>
    <w:rsid w:val="0045592B"/>
    <w:rsid w:val="00456365"/>
    <w:rsid w:val="004704BC"/>
    <w:rsid w:val="00476C5D"/>
    <w:rsid w:val="004A1017"/>
    <w:rsid w:val="004C358D"/>
    <w:rsid w:val="004C4247"/>
    <w:rsid w:val="004E516D"/>
    <w:rsid w:val="004F5096"/>
    <w:rsid w:val="00506505"/>
    <w:rsid w:val="00506FA7"/>
    <w:rsid w:val="00526788"/>
    <w:rsid w:val="00540103"/>
    <w:rsid w:val="00572602"/>
    <w:rsid w:val="0057311D"/>
    <w:rsid w:val="00587D86"/>
    <w:rsid w:val="005C1B90"/>
    <w:rsid w:val="00622E2A"/>
    <w:rsid w:val="006645FB"/>
    <w:rsid w:val="00667DD8"/>
    <w:rsid w:val="006903A1"/>
    <w:rsid w:val="006B13E1"/>
    <w:rsid w:val="00717AA3"/>
    <w:rsid w:val="007263DD"/>
    <w:rsid w:val="007368B9"/>
    <w:rsid w:val="00747A7B"/>
    <w:rsid w:val="00764095"/>
    <w:rsid w:val="00766A82"/>
    <w:rsid w:val="00771767"/>
    <w:rsid w:val="00773E54"/>
    <w:rsid w:val="00791AC3"/>
    <w:rsid w:val="00792424"/>
    <w:rsid w:val="007B3F93"/>
    <w:rsid w:val="00831723"/>
    <w:rsid w:val="00842530"/>
    <w:rsid w:val="0085712C"/>
    <w:rsid w:val="0086287B"/>
    <w:rsid w:val="00865818"/>
    <w:rsid w:val="008C28F5"/>
    <w:rsid w:val="008D559C"/>
    <w:rsid w:val="008F2DA7"/>
    <w:rsid w:val="0090106D"/>
    <w:rsid w:val="0091014C"/>
    <w:rsid w:val="00925293"/>
    <w:rsid w:val="00951D07"/>
    <w:rsid w:val="00954BBC"/>
    <w:rsid w:val="0095571F"/>
    <w:rsid w:val="0098087C"/>
    <w:rsid w:val="00997028"/>
    <w:rsid w:val="009D0642"/>
    <w:rsid w:val="009D1801"/>
    <w:rsid w:val="00A04078"/>
    <w:rsid w:val="00A0490B"/>
    <w:rsid w:val="00A747B8"/>
    <w:rsid w:val="00A77505"/>
    <w:rsid w:val="00A8385A"/>
    <w:rsid w:val="00A94428"/>
    <w:rsid w:val="00A95E3D"/>
    <w:rsid w:val="00AA0A33"/>
    <w:rsid w:val="00B03973"/>
    <w:rsid w:val="00B07C2F"/>
    <w:rsid w:val="00B10169"/>
    <w:rsid w:val="00B11A6E"/>
    <w:rsid w:val="00B1494A"/>
    <w:rsid w:val="00B14D02"/>
    <w:rsid w:val="00B3477B"/>
    <w:rsid w:val="00B5237E"/>
    <w:rsid w:val="00B73830"/>
    <w:rsid w:val="00B82417"/>
    <w:rsid w:val="00BC668F"/>
    <w:rsid w:val="00BF5B3B"/>
    <w:rsid w:val="00C12F3D"/>
    <w:rsid w:val="00C1777A"/>
    <w:rsid w:val="00C53F22"/>
    <w:rsid w:val="00C541C7"/>
    <w:rsid w:val="00CB6636"/>
    <w:rsid w:val="00CC3421"/>
    <w:rsid w:val="00CD5988"/>
    <w:rsid w:val="00CE20BE"/>
    <w:rsid w:val="00D47DAD"/>
    <w:rsid w:val="00D70751"/>
    <w:rsid w:val="00D72C01"/>
    <w:rsid w:val="00D9009A"/>
    <w:rsid w:val="00D9032E"/>
    <w:rsid w:val="00D920D9"/>
    <w:rsid w:val="00DB092F"/>
    <w:rsid w:val="00DB2ADB"/>
    <w:rsid w:val="00DB2BBA"/>
    <w:rsid w:val="00DB6ACB"/>
    <w:rsid w:val="00DC4C02"/>
    <w:rsid w:val="00DD4586"/>
    <w:rsid w:val="00DD46C5"/>
    <w:rsid w:val="00DE1193"/>
    <w:rsid w:val="00DE7A7C"/>
    <w:rsid w:val="00E22A57"/>
    <w:rsid w:val="00E237D8"/>
    <w:rsid w:val="00E456CB"/>
    <w:rsid w:val="00E6666B"/>
    <w:rsid w:val="00E90FCC"/>
    <w:rsid w:val="00EA37B1"/>
    <w:rsid w:val="00EA6C03"/>
    <w:rsid w:val="00EB0A6B"/>
    <w:rsid w:val="00EB2D50"/>
    <w:rsid w:val="00EF7552"/>
    <w:rsid w:val="00F266DE"/>
    <w:rsid w:val="00F5589E"/>
    <w:rsid w:val="00F734D3"/>
    <w:rsid w:val="00F92575"/>
    <w:rsid w:val="00FB0348"/>
    <w:rsid w:val="00FB5062"/>
    <w:rsid w:val="00FB7842"/>
    <w:rsid w:val="00FF77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c2577,#ddd,#9cf,#99f"/>
    </o:shapedefaults>
    <o:shapelayout v:ext="edit">
      <o:idmap v:ext="edit" data="1"/>
    </o:shapelayout>
  </w:shapeDefaults>
  <w:decimalSymbol w:val=","/>
  <w:listSeparator w:val=";"/>
  <w14:docId w14:val="48394C04"/>
  <w15:docId w15:val="{66A9B4FA-5B4D-4B8F-B79D-4D01A19B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ind w:left="1134"/>
      <w:jc w:val="both"/>
    </w:pPr>
    <w:rPr>
      <w:rFonts w:ascii="Bookman" w:hAnsi="Bookman"/>
      <w:sz w:val="18"/>
      <w:szCs w:val="24"/>
      <w:lang w:val="fr-FR" w:eastAsia="fr-FR"/>
    </w:rPr>
  </w:style>
  <w:style w:type="paragraph" w:styleId="Ttulo1">
    <w:name w:val="heading 1"/>
    <w:basedOn w:val="Normal"/>
    <w:next w:val="Normal"/>
    <w:qFormat/>
    <w:pPr>
      <w:keepNext/>
      <w:pBdr>
        <w:top w:val="single" w:sz="18" w:space="1" w:color="auto"/>
        <w:bottom w:val="single" w:sz="6" w:space="1" w:color="auto"/>
      </w:pBdr>
      <w:spacing w:after="240" w:line="480" w:lineRule="auto"/>
      <w:ind w:left="0"/>
      <w:outlineLvl w:val="0"/>
    </w:pPr>
    <w:rPr>
      <w:rFonts w:ascii="AvantGarde Md BT" w:hAnsi="AvantGarde Md BT"/>
      <w:bCs/>
      <w:sz w:val="28"/>
    </w:rPr>
  </w:style>
  <w:style w:type="paragraph" w:styleId="Ttulo2">
    <w:name w:val="heading 2"/>
    <w:basedOn w:val="Normal"/>
    <w:next w:val="Normal"/>
    <w:qFormat/>
    <w:pPr>
      <w:keepNext/>
      <w:numPr>
        <w:ilvl w:val="1"/>
        <w:numId w:val="3"/>
      </w:numPr>
      <w:tabs>
        <w:tab w:val="clear" w:pos="567"/>
      </w:tabs>
      <w:spacing w:before="240" w:after="240"/>
      <w:ind w:left="788" w:hanging="431"/>
      <w:outlineLvl w:val="1"/>
    </w:pPr>
    <w:rPr>
      <w:rFonts w:ascii="AvantGarde Md BT" w:hAnsi="AvantGarde Md BT"/>
      <w:sz w:val="28"/>
    </w:rPr>
  </w:style>
  <w:style w:type="paragraph" w:styleId="Ttulo3">
    <w:name w:val="heading 3"/>
    <w:basedOn w:val="Normal"/>
    <w:next w:val="Normal"/>
    <w:qFormat/>
    <w:pPr>
      <w:keepNext/>
      <w:spacing w:before="240" w:after="240"/>
      <w:ind w:left="0"/>
      <w:outlineLvl w:val="2"/>
    </w:pPr>
    <w:rPr>
      <w:rFonts w:ascii="AvantGarde Md BT" w:hAnsi="AvantGarde Md BT"/>
      <w:bCs/>
      <w:sz w:val="24"/>
    </w:rPr>
  </w:style>
  <w:style w:type="paragraph" w:styleId="Ttulo4">
    <w:name w:val="heading 4"/>
    <w:basedOn w:val="Normal"/>
    <w:next w:val="Normal"/>
    <w:qFormat/>
    <w:pPr>
      <w:keepNext/>
      <w:spacing w:before="120" w:after="120"/>
      <w:ind w:left="0"/>
      <w:outlineLvl w:val="3"/>
    </w:pPr>
    <w:rPr>
      <w:rFonts w:ascii="AvantGarde Md BT" w:hAnsi="AvantGarde Md BT"/>
      <w:bCs/>
      <w:sz w:val="22"/>
    </w:rPr>
  </w:style>
  <w:style w:type="paragraph" w:styleId="Ttulo5">
    <w:name w:val="heading 5"/>
    <w:basedOn w:val="Normal"/>
    <w:next w:val="Normal"/>
    <w:qFormat/>
    <w:pPr>
      <w:keepNext/>
      <w:ind w:left="0"/>
      <w:jc w:val="left"/>
      <w:outlineLvl w:val="4"/>
    </w:pPr>
    <w:rPr>
      <w:b/>
      <w:bCs/>
      <w:sz w:val="20"/>
    </w:rPr>
  </w:style>
  <w:style w:type="paragraph" w:styleId="Ttulo6">
    <w:name w:val="heading 6"/>
    <w:basedOn w:val="Normal"/>
    <w:next w:val="Normal"/>
    <w:qFormat/>
    <w:pPr>
      <w:keepNext/>
      <w:ind w:left="0"/>
      <w:outlineLvl w:val="5"/>
    </w:pPr>
    <w:rPr>
      <w:rFonts w:ascii="AvantGarde Md BT" w:hAnsi="AvantGarde Md BT"/>
      <w:sz w:val="32"/>
    </w:rPr>
  </w:style>
  <w:style w:type="paragraph" w:styleId="Ttulo7">
    <w:name w:val="heading 7"/>
    <w:basedOn w:val="Normal"/>
    <w:next w:val="Normal"/>
    <w:qFormat/>
    <w:pPr>
      <w:keepNext/>
      <w:ind w:left="0"/>
      <w:outlineLvl w:val="6"/>
    </w:pPr>
    <w:rPr>
      <w:rFonts w:ascii="AvantGarde Bk BT" w:hAnsi="AvantGarde Bk BT"/>
      <w:sz w:val="32"/>
    </w:rPr>
  </w:style>
  <w:style w:type="paragraph" w:styleId="Ttulo8">
    <w:name w:val="heading 8"/>
    <w:basedOn w:val="Normal"/>
    <w:next w:val="Normal"/>
    <w:qFormat/>
    <w:pPr>
      <w:keepNext/>
      <w:ind w:left="0"/>
      <w:outlineLvl w:val="7"/>
    </w:pPr>
    <w:rPr>
      <w:rFonts w:ascii="AvantGarde Bk BT" w:hAnsi="AvantGarde Bk BT"/>
      <w:b/>
      <w:bCs/>
      <w:sz w:val="32"/>
    </w:rPr>
  </w:style>
  <w:style w:type="paragraph" w:styleId="Ttulo9">
    <w:name w:val="heading 9"/>
    <w:basedOn w:val="Normal"/>
    <w:next w:val="Normal"/>
    <w:qFormat/>
    <w:pPr>
      <w:keepNext/>
      <w:ind w:left="0"/>
      <w:outlineLvl w:val="8"/>
    </w:pPr>
    <w:rPr>
      <w:rFonts w:ascii="AvantGarde Md BT" w:hAnsi="AvantGarde Md BT"/>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536"/>
        <w:tab w:val="right" w:pos="9072"/>
      </w:tabs>
    </w:pPr>
  </w:style>
  <w:style w:type="paragraph" w:styleId="Piedepgina">
    <w:name w:val="footer"/>
    <w:basedOn w:val="Normal"/>
    <w:pPr>
      <w:tabs>
        <w:tab w:val="center" w:pos="4536"/>
        <w:tab w:val="right" w:pos="9072"/>
      </w:tabs>
    </w:pPr>
  </w:style>
  <w:style w:type="character" w:styleId="Nmerodepgina">
    <w:name w:val="page number"/>
    <w:basedOn w:val="Fuentedeprrafopredete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Sangradetextonormal">
    <w:name w:val="Body Text Indent"/>
    <w:basedOn w:val="Normal"/>
  </w:style>
  <w:style w:type="paragraph" w:styleId="Sangra2detindependiente">
    <w:name w:val="Body Text Indent 2"/>
    <w:basedOn w:val="Normal"/>
    <w:pPr>
      <w:ind w:left="2268" w:hanging="283"/>
    </w:pPr>
  </w:style>
  <w:style w:type="paragraph" w:customStyle="1" w:styleId="Normaltableau">
    <w:name w:val="Normal tableau"/>
    <w:basedOn w:val="Ttulo3"/>
    <w:pPr>
      <w:jc w:val="center"/>
    </w:pPr>
    <w:rPr>
      <w:sz w:val="20"/>
    </w:rPr>
  </w:style>
  <w:style w:type="paragraph" w:styleId="Textoindependiente">
    <w:name w:val="Body Text"/>
    <w:basedOn w:val="Normal"/>
    <w:pPr>
      <w:tabs>
        <w:tab w:val="num" w:pos="0"/>
      </w:tabs>
      <w:ind w:left="0"/>
    </w:pPr>
  </w:style>
  <w:style w:type="paragraph" w:styleId="TDC4">
    <w:name w:val="toc 4"/>
    <w:basedOn w:val="Normal"/>
    <w:next w:val="Normal"/>
    <w:autoRedefine/>
    <w:semiHidden/>
    <w:pPr>
      <w:ind w:left="480"/>
      <w:jc w:val="left"/>
    </w:pPr>
    <w:rPr>
      <w:rFonts w:ascii="Times New Roman" w:hAnsi="Times New Roman"/>
    </w:rPr>
  </w:style>
  <w:style w:type="paragraph" w:styleId="TDC1">
    <w:name w:val="toc 1"/>
    <w:basedOn w:val="Ttulo1"/>
    <w:next w:val="Normal"/>
    <w:autoRedefine/>
    <w:uiPriority w:val="39"/>
    <w:pPr>
      <w:keepNext w:val="0"/>
      <w:tabs>
        <w:tab w:val="left" w:pos="8789"/>
      </w:tabs>
      <w:spacing w:after="40" w:line="264" w:lineRule="auto"/>
      <w:outlineLvl w:val="9"/>
    </w:pPr>
    <w:rPr>
      <w:noProof/>
      <w:szCs w:val="28"/>
      <w:lang w:val="en-US"/>
    </w:rPr>
  </w:style>
  <w:style w:type="paragraph" w:styleId="TDC2">
    <w:name w:val="toc 2"/>
    <w:basedOn w:val="Ttulo2"/>
    <w:next w:val="Normal"/>
    <w:autoRedefine/>
    <w:uiPriority w:val="39"/>
    <w:pPr>
      <w:keepNext w:val="0"/>
      <w:numPr>
        <w:ilvl w:val="0"/>
        <w:numId w:val="0"/>
      </w:numPr>
      <w:tabs>
        <w:tab w:val="left" w:pos="567"/>
        <w:tab w:val="left" w:pos="1200"/>
        <w:tab w:val="left" w:pos="8789"/>
      </w:tabs>
      <w:spacing w:before="0" w:after="40"/>
      <w:outlineLvl w:val="9"/>
    </w:pPr>
    <w:rPr>
      <w:bCs/>
      <w:noProof/>
      <w:sz w:val="24"/>
      <w:szCs w:val="28"/>
    </w:rPr>
  </w:style>
  <w:style w:type="paragraph" w:styleId="TDC3">
    <w:name w:val="toc 3"/>
    <w:basedOn w:val="Ttulo3"/>
    <w:next w:val="Normal"/>
    <w:autoRedefine/>
    <w:semiHidden/>
    <w:pPr>
      <w:keepNext w:val="0"/>
      <w:tabs>
        <w:tab w:val="left" w:pos="8789"/>
      </w:tabs>
      <w:spacing w:before="0" w:after="0"/>
      <w:jc w:val="left"/>
      <w:outlineLvl w:val="9"/>
    </w:pPr>
    <w:rPr>
      <w:bCs w:val="0"/>
      <w:noProof/>
      <w:sz w:val="22"/>
    </w:rPr>
  </w:style>
  <w:style w:type="paragraph" w:styleId="TDC5">
    <w:name w:val="toc 5"/>
    <w:basedOn w:val="Normal"/>
    <w:next w:val="Normal"/>
    <w:autoRedefine/>
    <w:semiHidden/>
    <w:pPr>
      <w:ind w:left="720"/>
      <w:jc w:val="left"/>
    </w:pPr>
    <w:rPr>
      <w:rFonts w:ascii="Times New Roman" w:hAnsi="Times New Roman"/>
    </w:rPr>
  </w:style>
  <w:style w:type="paragraph" w:styleId="TDC6">
    <w:name w:val="toc 6"/>
    <w:basedOn w:val="Normal"/>
    <w:next w:val="Normal"/>
    <w:autoRedefine/>
    <w:semiHidden/>
    <w:pPr>
      <w:ind w:left="960"/>
      <w:jc w:val="left"/>
    </w:pPr>
    <w:rPr>
      <w:rFonts w:ascii="Times New Roman" w:hAnsi="Times New Roman"/>
    </w:rPr>
  </w:style>
  <w:style w:type="paragraph" w:styleId="TDC7">
    <w:name w:val="toc 7"/>
    <w:basedOn w:val="Normal"/>
    <w:next w:val="Normal"/>
    <w:autoRedefine/>
    <w:semiHidden/>
    <w:pPr>
      <w:ind w:left="1200"/>
      <w:jc w:val="left"/>
    </w:pPr>
    <w:rPr>
      <w:rFonts w:ascii="Times New Roman" w:hAnsi="Times New Roman"/>
    </w:rPr>
  </w:style>
  <w:style w:type="paragraph" w:styleId="TDC8">
    <w:name w:val="toc 8"/>
    <w:basedOn w:val="Normal"/>
    <w:next w:val="Normal"/>
    <w:autoRedefine/>
    <w:semiHidden/>
    <w:pPr>
      <w:ind w:left="1440"/>
      <w:jc w:val="left"/>
    </w:pPr>
    <w:rPr>
      <w:rFonts w:ascii="Times New Roman" w:hAnsi="Times New Roman"/>
    </w:rPr>
  </w:style>
  <w:style w:type="paragraph" w:styleId="TDC9">
    <w:name w:val="toc 9"/>
    <w:basedOn w:val="Normal"/>
    <w:next w:val="Normal"/>
    <w:autoRedefine/>
    <w:semiHidden/>
    <w:pPr>
      <w:ind w:left="1680"/>
      <w:jc w:val="left"/>
    </w:pPr>
    <w:rPr>
      <w:rFonts w:ascii="Times New Roman" w:hAnsi="Times New Roman"/>
    </w:rPr>
  </w:style>
  <w:style w:type="character" w:styleId="Hipervnculo">
    <w:name w:val="Hyperlink"/>
    <w:uiPriority w:val="99"/>
    <w:rPr>
      <w:color w:val="0000FF"/>
      <w:u w:val="single"/>
    </w:rPr>
  </w:style>
  <w:style w:type="paragraph" w:styleId="Sangra3detindependiente">
    <w:name w:val="Body Text Indent 3"/>
    <w:basedOn w:val="Normal"/>
    <w:pPr>
      <w:ind w:hanging="851"/>
    </w:p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Mapadeldocumento">
    <w:name w:val="Document Map"/>
    <w:basedOn w:val="Normal"/>
    <w:semiHidden/>
    <w:pPr>
      <w:shd w:val="clear" w:color="auto" w:fill="000080"/>
    </w:pPr>
    <w:rPr>
      <w:rFonts w:ascii="Tahoma" w:hAnsi="Tahoma" w:cs="Tahoma"/>
    </w:rPr>
  </w:style>
  <w:style w:type="paragraph" w:styleId="Textoindependiente2">
    <w:name w:val="Body Text 2"/>
    <w:basedOn w:val="Normal"/>
    <w:pPr>
      <w:ind w:left="0"/>
    </w:pPr>
    <w:rPr>
      <w:i/>
      <w:iCs/>
    </w:rPr>
  </w:style>
  <w:style w:type="character" w:customStyle="1" w:styleId="body1">
    <w:name w:val="body1"/>
    <w:rPr>
      <w:rFonts w:ascii="Arial" w:hAnsi="Arial" w:cs="Arial" w:hint="default"/>
      <w:color w:val="222222"/>
      <w:sz w:val="17"/>
      <w:szCs w:val="17"/>
    </w:rPr>
  </w:style>
  <w:style w:type="character" w:customStyle="1" w:styleId="bodybleu1">
    <w:name w:val="bodybleu1"/>
    <w:rPr>
      <w:rFonts w:ascii="Arial" w:hAnsi="Arial" w:cs="Arial" w:hint="default"/>
      <w:color w:val="002C71"/>
      <w:sz w:val="17"/>
      <w:szCs w:val="17"/>
    </w:rPr>
  </w:style>
  <w:style w:type="character" w:styleId="Hipervnculovisitado">
    <w:name w:val="FollowedHyperlink"/>
    <w:rPr>
      <w:color w:val="800080"/>
      <w:u w:val="single"/>
    </w:rPr>
  </w:style>
  <w:style w:type="paragraph" w:styleId="Textoindependiente3">
    <w:name w:val="Body Text 3"/>
    <w:basedOn w:val="Normal"/>
    <w:pPr>
      <w:ind w:left="0"/>
      <w:jc w:val="left"/>
    </w:pPr>
    <w:rPr>
      <w:rFonts w:ascii="AvantGarde Md BT" w:hAnsi="AvantGarde Md BT"/>
      <w:sz w:val="36"/>
    </w:rPr>
  </w:style>
  <w:style w:type="paragraph" w:customStyle="1" w:styleId="Textoindependiente21">
    <w:name w:val="Texto independiente 21"/>
    <w:basedOn w:val="Normal"/>
    <w:pPr>
      <w:widowControl w:val="0"/>
      <w:tabs>
        <w:tab w:val="right" w:pos="6096"/>
        <w:tab w:val="right" w:pos="8222"/>
      </w:tabs>
      <w:ind w:left="0"/>
    </w:pPr>
    <w:rPr>
      <w:rFonts w:ascii="Arial" w:hAnsi="Arial"/>
      <w:sz w:val="22"/>
      <w:szCs w:val="20"/>
      <w:lang w:eastAsia="en-US"/>
    </w:rPr>
  </w:style>
  <w:style w:type="character" w:customStyle="1" w:styleId="Slogan">
    <w:name w:val="Slogan"/>
    <w:rPr>
      <w:i/>
      <w:spacing w:val="70"/>
    </w:rPr>
  </w:style>
  <w:style w:type="paragraph" w:styleId="Textodebloque">
    <w:name w:val="Block Text"/>
    <w:basedOn w:val="Normal"/>
    <w:pPr>
      <w:ind w:left="142" w:right="567"/>
      <w:jc w:val="center"/>
    </w:pPr>
    <w:rPr>
      <w:sz w:val="20"/>
    </w:rPr>
  </w:style>
  <w:style w:type="paragraph" w:customStyle="1" w:styleId="titre14">
    <w:name w:val="titre 14"/>
    <w:basedOn w:val="Normal"/>
  </w:style>
  <w:style w:type="paragraph" w:styleId="Lista">
    <w:name w:val="List"/>
    <w:basedOn w:val="Normal"/>
    <w:pPr>
      <w:tabs>
        <w:tab w:val="clear" w:pos="567"/>
      </w:tabs>
      <w:ind w:left="283" w:hanging="283"/>
    </w:pPr>
  </w:style>
  <w:style w:type="paragraph" w:customStyle="1" w:styleId="titre3bis">
    <w:name w:val="titre 3 bis"/>
    <w:basedOn w:val="Ttulo3"/>
    <w:next w:val="Textoindependiente"/>
    <w:autoRedefine/>
    <w:pPr>
      <w:numPr>
        <w:ilvl w:val="2"/>
        <w:numId w:val="5"/>
      </w:numPr>
      <w:tabs>
        <w:tab w:val="clear" w:pos="567"/>
        <w:tab w:val="clear" w:pos="3960"/>
        <w:tab w:val="num" w:pos="2700"/>
      </w:tabs>
      <w:ind w:left="2700" w:hanging="900"/>
    </w:pPr>
  </w:style>
  <w:style w:type="paragraph" w:styleId="Lista2">
    <w:name w:val="List 2"/>
    <w:basedOn w:val="Normal"/>
    <w:pPr>
      <w:tabs>
        <w:tab w:val="clear" w:pos="567"/>
      </w:tabs>
      <w:ind w:left="566" w:hanging="283"/>
    </w:pPr>
  </w:style>
  <w:style w:type="paragraph" w:styleId="Saludo">
    <w:name w:val="Salutation"/>
    <w:basedOn w:val="Normal"/>
    <w:next w:val="Normal"/>
    <w:pPr>
      <w:tabs>
        <w:tab w:val="clear" w:pos="567"/>
      </w:tabs>
    </w:pPr>
  </w:style>
  <w:style w:type="paragraph" w:styleId="Listaconvietas">
    <w:name w:val="List Bullet"/>
    <w:basedOn w:val="Normal"/>
    <w:autoRedefine/>
    <w:pPr>
      <w:numPr>
        <w:numId w:val="2"/>
      </w:numPr>
      <w:tabs>
        <w:tab w:val="clear" w:pos="567"/>
      </w:tabs>
    </w:pPr>
  </w:style>
  <w:style w:type="paragraph" w:styleId="Listaconvietas2">
    <w:name w:val="List Bullet 2"/>
    <w:basedOn w:val="Normal"/>
    <w:autoRedefine/>
    <w:pPr>
      <w:numPr>
        <w:numId w:val="1"/>
      </w:numPr>
      <w:tabs>
        <w:tab w:val="clear" w:pos="567"/>
      </w:tabs>
    </w:pPr>
  </w:style>
  <w:style w:type="paragraph" w:styleId="Listaconvietas3">
    <w:name w:val="List Bullet 3"/>
    <w:basedOn w:val="Normal"/>
    <w:autoRedefine/>
    <w:pPr>
      <w:numPr>
        <w:numId w:val="4"/>
      </w:numPr>
      <w:tabs>
        <w:tab w:val="clear" w:pos="567"/>
      </w:tabs>
    </w:pPr>
  </w:style>
  <w:style w:type="paragraph" w:styleId="Continuarlista">
    <w:name w:val="List Continue"/>
    <w:basedOn w:val="Normal"/>
    <w:pPr>
      <w:tabs>
        <w:tab w:val="clear" w:pos="567"/>
      </w:tabs>
      <w:spacing w:after="120"/>
      <w:ind w:left="283"/>
    </w:pPr>
  </w:style>
  <w:style w:type="paragraph" w:styleId="Continuarlista2">
    <w:name w:val="List Continue 2"/>
    <w:basedOn w:val="Normal"/>
    <w:pPr>
      <w:tabs>
        <w:tab w:val="clear" w:pos="567"/>
      </w:tabs>
      <w:spacing w:after="120"/>
      <w:ind w:left="566"/>
    </w:pPr>
  </w:style>
  <w:style w:type="paragraph" w:styleId="Continuarlista3">
    <w:name w:val="List Continue 3"/>
    <w:basedOn w:val="Normal"/>
    <w:pPr>
      <w:tabs>
        <w:tab w:val="clear" w:pos="567"/>
      </w:tabs>
      <w:spacing w:after="120"/>
      <w:ind w:left="849"/>
    </w:pPr>
  </w:style>
  <w:style w:type="paragraph" w:customStyle="1" w:styleId="Par2">
    <w:name w:val="Par2"/>
    <w:basedOn w:val="Normal"/>
    <w:pPr>
      <w:tabs>
        <w:tab w:val="clear" w:pos="567"/>
        <w:tab w:val="left" w:pos="851"/>
      </w:tabs>
      <w:spacing w:line="480" w:lineRule="atLeast"/>
    </w:pPr>
    <w:rPr>
      <w:rFonts w:ascii="Times New Roman" w:hAnsi="Times New Roman"/>
      <w:szCs w:val="20"/>
    </w:rPr>
  </w:style>
  <w:style w:type="paragraph" w:styleId="Descripcin">
    <w:name w:val="caption"/>
    <w:basedOn w:val="Normal"/>
    <w:next w:val="Normal"/>
    <w:qFormat/>
    <w:pPr>
      <w:tabs>
        <w:tab w:val="clear" w:pos="567"/>
        <w:tab w:val="left" w:pos="1134"/>
      </w:tabs>
      <w:spacing w:line="360" w:lineRule="auto"/>
      <w:ind w:right="2268"/>
      <w:jc w:val="center"/>
    </w:pPr>
    <w:rPr>
      <w:rFonts w:ascii="Trebuchet MS" w:hAnsi="Trebuchet MS"/>
      <w:b/>
      <w:bCs/>
      <w:color w:val="0C2577"/>
      <w:sz w:val="44"/>
      <w:szCs w:val="44"/>
    </w:rPr>
  </w:style>
  <w:style w:type="paragraph" w:styleId="Subttulo">
    <w:name w:val="Subtitle"/>
    <w:basedOn w:val="Normal"/>
    <w:qFormat/>
    <w:pPr>
      <w:tabs>
        <w:tab w:val="clear" w:pos="567"/>
      </w:tabs>
      <w:jc w:val="center"/>
    </w:pPr>
    <w:rPr>
      <w:rFonts w:ascii="Tahoma" w:hAnsi="Tahoma" w:cs="Tahoma"/>
      <w:b/>
      <w:bCs/>
      <w:sz w:val="28"/>
      <w:lang w:val="en-GB"/>
    </w:rPr>
  </w:style>
  <w:style w:type="paragraph" w:customStyle="1" w:styleId="ormal">
    <w:name w:val="ormal"/>
    <w:basedOn w:val="Ttulo2"/>
    <w:pPr>
      <w:numPr>
        <w:numId w:val="6"/>
      </w:numPr>
      <w:tabs>
        <w:tab w:val="num" w:pos="567"/>
      </w:tabs>
      <w:ind w:left="567" w:hanging="567"/>
    </w:pPr>
  </w:style>
  <w:style w:type="paragraph" w:customStyle="1" w:styleId="xl22">
    <w:name w:val="xl22"/>
    <w:basedOn w:val="Normal"/>
    <w:pPr>
      <w:pBdr>
        <w:top w:val="single" w:sz="4" w:space="0" w:color="auto"/>
        <w:left w:val="single" w:sz="4" w:space="0" w:color="auto"/>
        <w:bottom w:val="single" w:sz="4" w:space="0" w:color="auto"/>
        <w:right w:val="single" w:sz="4" w:space="0" w:color="auto"/>
      </w:pBdr>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23">
    <w:name w:val="xl23"/>
    <w:basedOn w:val="Normal"/>
    <w:pPr>
      <w:pBdr>
        <w:top w:val="single" w:sz="4" w:space="0" w:color="auto"/>
        <w:left w:val="single" w:sz="4" w:space="0" w:color="auto"/>
      </w:pBdr>
      <w:tabs>
        <w:tab w:val="clear" w:pos="567"/>
      </w:tabs>
      <w:spacing w:before="100" w:beforeAutospacing="1" w:after="100" w:afterAutospacing="1"/>
      <w:ind w:left="0"/>
      <w:jc w:val="left"/>
    </w:pPr>
    <w:rPr>
      <w:rFonts w:ascii="Arial" w:eastAsia="Arial Unicode MS" w:hAnsi="Arial" w:cs="Arial"/>
      <w:b/>
      <w:bCs/>
      <w:sz w:val="24"/>
    </w:rPr>
  </w:style>
  <w:style w:type="paragraph" w:customStyle="1" w:styleId="xl24">
    <w:name w:val="xl24"/>
    <w:basedOn w:val="Normal"/>
    <w:pPr>
      <w:pBdr>
        <w:left w:val="single" w:sz="4" w:space="0" w:color="auto"/>
      </w:pBdr>
      <w:tabs>
        <w:tab w:val="clear" w:pos="567"/>
      </w:tabs>
      <w:spacing w:before="100" w:beforeAutospacing="1" w:after="100" w:afterAutospacing="1"/>
      <w:ind w:left="0"/>
      <w:jc w:val="left"/>
    </w:pPr>
    <w:rPr>
      <w:rFonts w:ascii="Arial" w:eastAsia="Arial Unicode MS" w:hAnsi="Arial" w:cs="Arial"/>
      <w:b/>
      <w:bCs/>
      <w:sz w:val="24"/>
    </w:rPr>
  </w:style>
  <w:style w:type="paragraph" w:customStyle="1" w:styleId="xl25">
    <w:name w:val="xl25"/>
    <w:basedOn w:val="Normal"/>
    <w:pPr>
      <w:pBdr>
        <w:right w:val="single" w:sz="4" w:space="0" w:color="auto"/>
      </w:pBdr>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26">
    <w:name w:val="xl26"/>
    <w:basedOn w:val="Normal"/>
    <w:pPr>
      <w:pBdr>
        <w:left w:val="single" w:sz="4" w:space="0" w:color="auto"/>
      </w:pBdr>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27">
    <w:name w:val="xl27"/>
    <w:basedOn w:val="Normal"/>
    <w:pPr>
      <w:pBdr>
        <w:left w:val="single" w:sz="4" w:space="0" w:color="auto"/>
        <w:bottom w:val="single" w:sz="4" w:space="0" w:color="auto"/>
      </w:pBdr>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28">
    <w:name w:val="xl28"/>
    <w:basedOn w:val="Normal"/>
    <w:pPr>
      <w:pBdr>
        <w:bottom w:val="single" w:sz="4" w:space="0" w:color="auto"/>
        <w:right w:val="single" w:sz="4" w:space="0" w:color="auto"/>
      </w:pBdr>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29">
    <w:name w:val="xl29"/>
    <w:basedOn w:val="Normal"/>
    <w:pPr>
      <w:pBdr>
        <w:top w:val="single" w:sz="4" w:space="0" w:color="auto"/>
        <w:left w:val="single" w:sz="4" w:space="0" w:color="auto"/>
        <w:bottom w:val="single" w:sz="4" w:space="0" w:color="auto"/>
      </w:pBdr>
      <w:tabs>
        <w:tab w:val="clear" w:pos="567"/>
      </w:tabs>
      <w:spacing w:before="100" w:beforeAutospacing="1" w:after="100" w:afterAutospacing="1"/>
      <w:ind w:left="0"/>
      <w:jc w:val="left"/>
    </w:pPr>
    <w:rPr>
      <w:rFonts w:ascii="Arial" w:eastAsia="Arial Unicode MS" w:hAnsi="Arial" w:cs="Arial"/>
      <w:b/>
      <w:bCs/>
      <w:sz w:val="24"/>
    </w:rPr>
  </w:style>
  <w:style w:type="paragraph" w:customStyle="1" w:styleId="xl30">
    <w:name w:val="xl30"/>
    <w:basedOn w:val="Normal"/>
    <w:pPr>
      <w:pBdr>
        <w:top w:val="single" w:sz="4" w:space="0" w:color="auto"/>
        <w:bottom w:val="single" w:sz="4" w:space="0" w:color="auto"/>
        <w:right w:val="single" w:sz="4" w:space="0" w:color="auto"/>
      </w:pBdr>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31">
    <w:name w:val="xl31"/>
    <w:basedOn w:val="Normal"/>
    <w:pPr>
      <w:pBdr>
        <w:right w:val="single" w:sz="4" w:space="0" w:color="auto"/>
      </w:pBdr>
      <w:tabs>
        <w:tab w:val="clear" w:pos="567"/>
      </w:tabs>
      <w:spacing w:before="100" w:beforeAutospacing="1" w:after="100" w:afterAutospacing="1"/>
      <w:ind w:left="0"/>
      <w:jc w:val="left"/>
      <w:textAlignment w:val="top"/>
    </w:pPr>
    <w:rPr>
      <w:rFonts w:ascii="Arial" w:eastAsia="Arial Unicode MS" w:hAnsi="Arial" w:cs="Arial"/>
      <w:b/>
      <w:bCs/>
      <w:sz w:val="24"/>
    </w:rPr>
  </w:style>
  <w:style w:type="paragraph" w:customStyle="1" w:styleId="xl32">
    <w:name w:val="xl32"/>
    <w:basedOn w:val="Normal"/>
    <w:pPr>
      <w:pBdr>
        <w:top w:val="single" w:sz="4" w:space="0" w:color="auto"/>
        <w:right w:val="single" w:sz="4" w:space="0" w:color="auto"/>
      </w:pBdr>
      <w:tabs>
        <w:tab w:val="clear" w:pos="567"/>
      </w:tabs>
      <w:spacing w:before="100" w:beforeAutospacing="1" w:after="100" w:afterAutospacing="1"/>
      <w:ind w:left="0"/>
      <w:jc w:val="left"/>
      <w:textAlignment w:val="top"/>
    </w:pPr>
    <w:rPr>
      <w:rFonts w:ascii="Arial" w:eastAsia="Arial Unicode MS" w:hAnsi="Arial" w:cs="Arial"/>
      <w:b/>
      <w:bCs/>
      <w:sz w:val="24"/>
    </w:rPr>
  </w:style>
  <w:style w:type="paragraph" w:customStyle="1" w:styleId="xl33">
    <w:name w:val="xl33"/>
    <w:basedOn w:val="Normal"/>
    <w:pPr>
      <w:pBdr>
        <w:top w:val="single" w:sz="4" w:space="0" w:color="auto"/>
        <w:left w:val="single" w:sz="4" w:space="0" w:color="auto"/>
        <w:right w:val="single" w:sz="4" w:space="0" w:color="auto"/>
      </w:pBdr>
      <w:tabs>
        <w:tab w:val="clear" w:pos="567"/>
      </w:tabs>
      <w:spacing w:before="100" w:beforeAutospacing="1" w:after="100" w:afterAutospacing="1"/>
      <w:ind w:left="0"/>
      <w:jc w:val="left"/>
      <w:textAlignment w:val="top"/>
    </w:pPr>
    <w:rPr>
      <w:rFonts w:ascii="Arial Unicode MS" w:eastAsia="Arial Unicode MS" w:hAnsi="Arial Unicode MS" w:cs="Arial Unicode MS"/>
      <w:sz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tabs>
        <w:tab w:val="clear" w:pos="567"/>
      </w:tabs>
      <w:spacing w:before="100" w:beforeAutospacing="1" w:after="100" w:afterAutospacing="1"/>
      <w:ind w:left="0"/>
      <w:jc w:val="left"/>
      <w:textAlignment w:val="top"/>
    </w:pPr>
    <w:rPr>
      <w:rFonts w:ascii="Arial" w:eastAsia="Arial Unicode MS" w:hAnsi="Arial" w:cs="Arial"/>
      <w:b/>
      <w:bCs/>
      <w:sz w:val="24"/>
    </w:rPr>
  </w:style>
  <w:style w:type="paragraph" w:customStyle="1" w:styleId="xl35">
    <w:name w:val="xl35"/>
    <w:basedOn w:val="Normal"/>
    <w:pPr>
      <w:pBdr>
        <w:left w:val="single" w:sz="4" w:space="0" w:color="auto"/>
        <w:right w:val="single" w:sz="4" w:space="0" w:color="auto"/>
      </w:pBdr>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36">
    <w:name w:val="xl36"/>
    <w:basedOn w:val="Normal"/>
    <w:pPr>
      <w:pBdr>
        <w:left w:val="single" w:sz="4" w:space="0" w:color="auto"/>
        <w:bottom w:val="single" w:sz="4" w:space="0" w:color="auto"/>
        <w:right w:val="single" w:sz="4" w:space="0" w:color="auto"/>
      </w:pBdr>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tabs>
        <w:tab w:val="clear" w:pos="567"/>
      </w:tabs>
      <w:spacing w:before="100" w:beforeAutospacing="1" w:after="100" w:afterAutospacing="1"/>
      <w:ind w:left="0"/>
      <w:jc w:val="left"/>
    </w:pPr>
    <w:rPr>
      <w:rFonts w:ascii="Arial" w:eastAsia="Arial Unicode MS" w:hAnsi="Arial" w:cs="Arial"/>
      <w:b/>
      <w:bCs/>
      <w:sz w:val="24"/>
    </w:rPr>
  </w:style>
  <w:style w:type="paragraph" w:customStyle="1" w:styleId="xl38">
    <w:name w:val="xl38"/>
    <w:basedOn w:val="Normal"/>
    <w:pPr>
      <w:pBdr>
        <w:top w:val="single" w:sz="4" w:space="0" w:color="auto"/>
        <w:left w:val="single" w:sz="4" w:space="0" w:color="auto"/>
      </w:pBdr>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39">
    <w:name w:val="xl39"/>
    <w:basedOn w:val="Normal"/>
    <w:pPr>
      <w:pBdr>
        <w:top w:val="single" w:sz="4" w:space="0" w:color="auto"/>
        <w:left w:val="single" w:sz="4" w:space="0" w:color="auto"/>
        <w:right w:val="single" w:sz="4" w:space="0" w:color="auto"/>
      </w:pBdr>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tabs>
        <w:tab w:val="clear" w:pos="567"/>
      </w:tabs>
      <w:spacing w:before="100" w:beforeAutospacing="1" w:after="100" w:afterAutospacing="1"/>
      <w:ind w:left="0"/>
      <w:jc w:val="left"/>
      <w:textAlignment w:val="top"/>
    </w:pPr>
    <w:rPr>
      <w:rFonts w:ascii="Arial Unicode MS" w:eastAsia="Arial Unicode MS" w:hAnsi="Arial Unicode MS" w:cs="Arial Unicode MS"/>
      <w:sz w:val="24"/>
    </w:rPr>
  </w:style>
  <w:style w:type="paragraph" w:customStyle="1" w:styleId="xl41">
    <w:name w:val="xl41"/>
    <w:basedOn w:val="Normal"/>
    <w:pPr>
      <w:pBdr>
        <w:left w:val="single" w:sz="4" w:space="0" w:color="auto"/>
      </w:pBdr>
      <w:shd w:val="clear" w:color="auto" w:fill="000000"/>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42">
    <w:name w:val="xl42"/>
    <w:basedOn w:val="Normal"/>
    <w:pPr>
      <w:pBdr>
        <w:left w:val="single" w:sz="4" w:space="0" w:color="auto"/>
        <w:right w:val="single" w:sz="4" w:space="0" w:color="auto"/>
      </w:pBdr>
      <w:shd w:val="clear" w:color="auto" w:fill="000000"/>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hd w:val="clear" w:color="auto" w:fill="000000"/>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44">
    <w:name w:val="xl44"/>
    <w:basedOn w:val="Normal"/>
    <w:pPr>
      <w:pBdr>
        <w:left w:val="single" w:sz="4" w:space="0" w:color="auto"/>
      </w:pBdr>
      <w:shd w:val="clear" w:color="auto" w:fill="C0C0C0"/>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45">
    <w:name w:val="xl45"/>
    <w:basedOn w:val="Normal"/>
    <w:pPr>
      <w:pBdr>
        <w:left w:val="single" w:sz="4" w:space="0" w:color="auto"/>
        <w:right w:val="single" w:sz="4" w:space="0" w:color="auto"/>
      </w:pBdr>
      <w:shd w:val="clear" w:color="auto" w:fill="C0C0C0"/>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hd w:val="clear" w:color="auto" w:fill="C0C0C0"/>
      <w:tabs>
        <w:tab w:val="clear" w:pos="567"/>
      </w:tabs>
      <w:spacing w:before="100" w:beforeAutospacing="1" w:after="100" w:afterAutospacing="1"/>
      <w:ind w:left="0"/>
      <w:jc w:val="left"/>
      <w:textAlignment w:val="top"/>
    </w:pPr>
    <w:rPr>
      <w:rFonts w:ascii="Arial Unicode MS" w:eastAsia="Arial Unicode MS" w:hAnsi="Arial Unicode MS" w:cs="Arial Unicode MS"/>
      <w:sz w:val="24"/>
    </w:rPr>
  </w:style>
  <w:style w:type="paragraph" w:customStyle="1" w:styleId="xl47">
    <w:name w:val="xl47"/>
    <w:basedOn w:val="Normal"/>
    <w:pPr>
      <w:pBdr>
        <w:top w:val="single" w:sz="4" w:space="0" w:color="auto"/>
        <w:left w:val="single" w:sz="4" w:space="0" w:color="auto"/>
        <w:bottom w:val="single" w:sz="4" w:space="0" w:color="auto"/>
        <w:right w:val="single" w:sz="4" w:space="0" w:color="auto"/>
      </w:pBdr>
      <w:shd w:val="clear" w:color="auto" w:fill="C0C0C0"/>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48">
    <w:name w:val="xl48"/>
    <w:basedOn w:val="Normal"/>
    <w:pPr>
      <w:pBdr>
        <w:left w:val="single" w:sz="4" w:space="0" w:color="auto"/>
        <w:right w:val="single" w:sz="4" w:space="0" w:color="auto"/>
      </w:pBdr>
      <w:tabs>
        <w:tab w:val="clear" w:pos="567"/>
      </w:tabs>
      <w:spacing w:before="100" w:beforeAutospacing="1" w:after="100" w:afterAutospacing="1"/>
      <w:ind w:left="0"/>
      <w:jc w:val="left"/>
    </w:pPr>
    <w:rPr>
      <w:rFonts w:ascii="Arial" w:eastAsia="Arial Unicode MS" w:hAnsi="Arial" w:cs="Arial"/>
      <w:b/>
      <w:bCs/>
      <w:sz w:val="24"/>
    </w:rPr>
  </w:style>
  <w:style w:type="paragraph" w:customStyle="1" w:styleId="xl49">
    <w:name w:val="xl49"/>
    <w:basedOn w:val="Normal"/>
    <w:pPr>
      <w:pBdr>
        <w:right w:val="single" w:sz="4" w:space="0" w:color="auto"/>
      </w:pBdr>
      <w:shd w:val="clear" w:color="auto" w:fill="000000"/>
      <w:tabs>
        <w:tab w:val="clear" w:pos="567"/>
      </w:tabs>
      <w:spacing w:before="100" w:beforeAutospacing="1" w:after="100" w:afterAutospacing="1"/>
      <w:ind w:left="0"/>
      <w:jc w:val="left"/>
    </w:pPr>
    <w:rPr>
      <w:rFonts w:ascii="Arial" w:eastAsia="Arial Unicode MS" w:hAnsi="Arial" w:cs="Arial"/>
      <w:b/>
      <w:bCs/>
      <w:sz w:val="24"/>
    </w:rPr>
  </w:style>
  <w:style w:type="paragraph" w:customStyle="1" w:styleId="xl50">
    <w:name w:val="xl50"/>
    <w:basedOn w:val="Normal"/>
    <w:pPr>
      <w:pBdr>
        <w:top w:val="single" w:sz="4" w:space="0" w:color="auto"/>
        <w:right w:val="single" w:sz="4" w:space="0" w:color="auto"/>
      </w:pBdr>
      <w:tabs>
        <w:tab w:val="clear" w:pos="567"/>
      </w:tabs>
      <w:spacing w:before="100" w:beforeAutospacing="1" w:after="100" w:afterAutospacing="1"/>
      <w:ind w:left="0"/>
      <w:jc w:val="left"/>
    </w:pPr>
    <w:rPr>
      <w:rFonts w:ascii="Arial" w:eastAsia="Arial Unicode MS" w:hAnsi="Arial" w:cs="Arial"/>
      <w:b/>
      <w:bCs/>
      <w:sz w:val="24"/>
    </w:rPr>
  </w:style>
  <w:style w:type="paragraph" w:customStyle="1" w:styleId="xl51">
    <w:name w:val="xl51"/>
    <w:basedOn w:val="Normal"/>
    <w:pPr>
      <w:pBdr>
        <w:right w:val="single" w:sz="4" w:space="0" w:color="auto"/>
      </w:pBdr>
      <w:shd w:val="clear" w:color="auto" w:fill="C0C0C0"/>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tabs>
        <w:tab w:val="clear" w:pos="567"/>
      </w:tabs>
      <w:spacing w:before="100" w:beforeAutospacing="1" w:after="100" w:afterAutospacing="1"/>
      <w:ind w:left="0"/>
      <w:jc w:val="center"/>
      <w:textAlignment w:val="center"/>
    </w:pPr>
    <w:rPr>
      <w:rFonts w:ascii="Arial Unicode MS" w:eastAsia="Arial Unicode MS" w:hAnsi="Arial Unicode MS" w:cs="Arial Unicode MS"/>
      <w:sz w:val="24"/>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hd w:val="clear" w:color="auto" w:fill="000000"/>
      <w:tabs>
        <w:tab w:val="clear" w:pos="567"/>
      </w:tabs>
      <w:spacing w:before="100" w:beforeAutospacing="1" w:after="100" w:afterAutospacing="1"/>
      <w:ind w:left="0"/>
      <w:jc w:val="center"/>
      <w:textAlignment w:val="center"/>
    </w:pPr>
    <w:rPr>
      <w:rFonts w:ascii="Arial Unicode MS" w:eastAsia="Arial Unicode MS" w:hAnsi="Arial Unicode MS" w:cs="Arial Unicode MS"/>
      <w:sz w:val="24"/>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tabs>
        <w:tab w:val="clear" w:pos="567"/>
      </w:tabs>
      <w:spacing w:before="100" w:beforeAutospacing="1" w:after="100" w:afterAutospacing="1"/>
      <w:ind w:left="0"/>
      <w:jc w:val="left"/>
      <w:textAlignment w:val="center"/>
    </w:pPr>
    <w:rPr>
      <w:rFonts w:ascii="Arial Unicode MS" w:eastAsia="Arial Unicode MS" w:hAnsi="Arial Unicode MS" w:cs="Arial Unicode MS"/>
      <w:sz w:val="24"/>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hd w:val="clear" w:color="auto" w:fill="000000"/>
      <w:tabs>
        <w:tab w:val="clear" w:pos="567"/>
      </w:tabs>
      <w:spacing w:before="100" w:beforeAutospacing="1" w:after="100" w:afterAutospacing="1"/>
      <w:ind w:left="0"/>
      <w:jc w:val="left"/>
      <w:textAlignment w:val="center"/>
    </w:pPr>
    <w:rPr>
      <w:rFonts w:ascii="Arial Unicode MS" w:eastAsia="Arial Unicode MS" w:hAnsi="Arial Unicode MS" w:cs="Arial Unicode MS"/>
      <w:sz w:val="24"/>
    </w:rPr>
  </w:style>
  <w:style w:type="paragraph" w:customStyle="1" w:styleId="xl56">
    <w:name w:val="xl56"/>
    <w:basedOn w:val="Normal"/>
    <w:pPr>
      <w:pBdr>
        <w:top w:val="single" w:sz="4" w:space="0" w:color="auto"/>
        <w:left w:val="single" w:sz="4" w:space="0" w:color="auto"/>
        <w:bottom w:val="single" w:sz="4" w:space="0" w:color="auto"/>
        <w:right w:val="single" w:sz="4" w:space="0" w:color="auto"/>
      </w:pBdr>
      <w:tabs>
        <w:tab w:val="clear" w:pos="567"/>
      </w:tabs>
      <w:spacing w:before="100" w:beforeAutospacing="1" w:after="100" w:afterAutospacing="1"/>
      <w:ind w:left="0"/>
      <w:jc w:val="left"/>
      <w:textAlignment w:val="center"/>
    </w:pPr>
    <w:rPr>
      <w:rFonts w:ascii="Arial Unicode MS" w:eastAsia="Arial Unicode MS" w:hAnsi="Arial Unicode MS" w:cs="Arial Unicode MS"/>
      <w:sz w:val="24"/>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tabs>
        <w:tab w:val="clear" w:pos="567"/>
      </w:tabs>
      <w:spacing w:before="100" w:beforeAutospacing="1" w:after="100" w:afterAutospacing="1"/>
      <w:ind w:left="0"/>
      <w:jc w:val="center"/>
      <w:textAlignment w:val="center"/>
    </w:pPr>
    <w:rPr>
      <w:rFonts w:ascii="Arial Unicode MS" w:eastAsia="Arial Unicode MS" w:hAnsi="Arial Unicode MS" w:cs="Arial Unicode MS"/>
      <w:sz w:val="24"/>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tabs>
        <w:tab w:val="clear" w:pos="567"/>
      </w:tabs>
      <w:spacing w:before="100" w:beforeAutospacing="1" w:after="100" w:afterAutospacing="1"/>
      <w:ind w:left="0"/>
      <w:jc w:val="center"/>
      <w:textAlignment w:val="center"/>
    </w:pPr>
    <w:rPr>
      <w:rFonts w:ascii="Arial Unicode MS" w:eastAsia="Arial Unicode MS" w:hAnsi="Arial Unicode MS" w:cs="Arial Unicode MS"/>
      <w:sz w:val="24"/>
    </w:rPr>
  </w:style>
  <w:style w:type="paragraph" w:customStyle="1" w:styleId="xl59">
    <w:name w:val="xl59"/>
    <w:basedOn w:val="Normal"/>
    <w:pPr>
      <w:pBdr>
        <w:top w:val="single" w:sz="4" w:space="0" w:color="auto"/>
        <w:left w:val="single" w:sz="4" w:space="0" w:color="auto"/>
        <w:bottom w:val="single" w:sz="4" w:space="0" w:color="auto"/>
        <w:right w:val="single" w:sz="4" w:space="0" w:color="auto"/>
      </w:pBdr>
      <w:shd w:val="clear" w:color="auto" w:fill="C0C0C0"/>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hd w:val="clear" w:color="auto" w:fill="000000"/>
      <w:tabs>
        <w:tab w:val="clear" w:pos="567"/>
      </w:tabs>
      <w:spacing w:before="100" w:beforeAutospacing="1" w:after="100" w:afterAutospacing="1"/>
      <w:ind w:left="0"/>
      <w:jc w:val="center"/>
      <w:textAlignment w:val="center"/>
    </w:pPr>
    <w:rPr>
      <w:rFonts w:ascii="Arial Unicode MS" w:eastAsia="Arial Unicode MS" w:hAnsi="Arial Unicode MS" w:cs="Arial Unicode MS"/>
      <w:sz w:val="24"/>
    </w:rPr>
  </w:style>
  <w:style w:type="paragraph" w:customStyle="1" w:styleId="xl61">
    <w:name w:val="xl61"/>
    <w:basedOn w:val="Normal"/>
    <w:pPr>
      <w:pBdr>
        <w:right w:val="single" w:sz="4" w:space="0" w:color="auto"/>
      </w:pBdr>
      <w:tabs>
        <w:tab w:val="clear" w:pos="567"/>
      </w:tabs>
      <w:spacing w:before="100" w:beforeAutospacing="1" w:after="100" w:afterAutospacing="1"/>
      <w:ind w:left="0"/>
      <w:jc w:val="left"/>
    </w:pPr>
    <w:rPr>
      <w:rFonts w:ascii="Arial" w:eastAsia="Arial Unicode MS" w:hAnsi="Arial" w:cs="Arial"/>
      <w:b/>
      <w:bCs/>
      <w:i/>
      <w:iCs/>
      <w:sz w:val="24"/>
    </w:rPr>
  </w:style>
  <w:style w:type="paragraph" w:customStyle="1" w:styleId="xl62">
    <w:name w:val="xl62"/>
    <w:basedOn w:val="Normal"/>
    <w:pPr>
      <w:pBdr>
        <w:left w:val="single" w:sz="4" w:space="0" w:color="auto"/>
        <w:bottom w:val="single" w:sz="4" w:space="0" w:color="auto"/>
      </w:pBdr>
      <w:tabs>
        <w:tab w:val="clear" w:pos="567"/>
      </w:tabs>
      <w:spacing w:before="100" w:beforeAutospacing="1" w:after="100" w:afterAutospacing="1"/>
      <w:ind w:left="0"/>
      <w:jc w:val="left"/>
    </w:pPr>
    <w:rPr>
      <w:rFonts w:ascii="Arial" w:eastAsia="Arial Unicode MS" w:hAnsi="Arial" w:cs="Arial"/>
      <w:b/>
      <w:bCs/>
      <w:sz w:val="24"/>
    </w:rPr>
  </w:style>
  <w:style w:type="paragraph" w:customStyle="1" w:styleId="xl63">
    <w:name w:val="xl63"/>
    <w:basedOn w:val="Normal"/>
    <w:pPr>
      <w:pBdr>
        <w:bottom w:val="single" w:sz="4" w:space="0" w:color="auto"/>
        <w:right w:val="single" w:sz="4" w:space="0" w:color="auto"/>
      </w:pBdr>
      <w:tabs>
        <w:tab w:val="clear" w:pos="567"/>
      </w:tabs>
      <w:spacing w:before="100" w:beforeAutospacing="1" w:after="100" w:afterAutospacing="1"/>
      <w:ind w:left="0"/>
      <w:jc w:val="left"/>
    </w:pPr>
    <w:rPr>
      <w:rFonts w:ascii="Arial" w:eastAsia="Arial Unicode MS" w:hAnsi="Arial" w:cs="Arial"/>
      <w:b/>
      <w:bCs/>
      <w:i/>
      <w:iCs/>
      <w:sz w:val="24"/>
    </w:rPr>
  </w:style>
  <w:style w:type="paragraph" w:customStyle="1" w:styleId="xl64">
    <w:name w:val="xl64"/>
    <w:basedOn w:val="Normal"/>
    <w:pPr>
      <w:pBdr>
        <w:top w:val="single" w:sz="4" w:space="0" w:color="auto"/>
        <w:left w:val="single" w:sz="4" w:space="0" w:color="auto"/>
      </w:pBdr>
      <w:tabs>
        <w:tab w:val="clear" w:pos="567"/>
      </w:tabs>
      <w:spacing w:before="100" w:beforeAutospacing="1" w:after="100" w:afterAutospacing="1"/>
      <w:ind w:left="0"/>
      <w:jc w:val="left"/>
      <w:textAlignment w:val="top"/>
    </w:pPr>
    <w:rPr>
      <w:rFonts w:ascii="Arial" w:eastAsia="Arial Unicode MS" w:hAnsi="Arial" w:cs="Arial"/>
      <w:b/>
      <w:bCs/>
      <w:sz w:val="24"/>
    </w:rPr>
  </w:style>
  <w:style w:type="paragraph" w:customStyle="1" w:styleId="xl65">
    <w:name w:val="xl65"/>
    <w:basedOn w:val="Normal"/>
    <w:pPr>
      <w:pBdr>
        <w:top w:val="single" w:sz="4" w:space="0" w:color="auto"/>
        <w:left w:val="single" w:sz="4" w:space="0" w:color="auto"/>
        <w:right w:val="single" w:sz="4" w:space="0" w:color="auto"/>
      </w:pBdr>
      <w:tabs>
        <w:tab w:val="clear" w:pos="567"/>
      </w:tabs>
      <w:spacing w:before="100" w:beforeAutospacing="1" w:after="100" w:afterAutospacing="1"/>
      <w:ind w:left="0"/>
      <w:jc w:val="center"/>
      <w:textAlignment w:val="center"/>
    </w:pPr>
    <w:rPr>
      <w:rFonts w:ascii="Arial Unicode MS" w:eastAsia="Arial Unicode MS" w:hAnsi="Arial Unicode MS" w:cs="Arial Unicode MS"/>
      <w:sz w:val="24"/>
    </w:rPr>
  </w:style>
  <w:style w:type="paragraph" w:customStyle="1" w:styleId="xl66">
    <w:name w:val="xl66"/>
    <w:basedOn w:val="Normal"/>
    <w:pPr>
      <w:pBdr>
        <w:left w:val="single" w:sz="4" w:space="0" w:color="auto"/>
        <w:right w:val="single" w:sz="4" w:space="0" w:color="auto"/>
      </w:pBdr>
      <w:tabs>
        <w:tab w:val="clear" w:pos="567"/>
      </w:tabs>
      <w:spacing w:before="100" w:beforeAutospacing="1" w:after="100" w:afterAutospacing="1"/>
      <w:ind w:left="0"/>
      <w:jc w:val="center"/>
      <w:textAlignment w:val="center"/>
    </w:pPr>
    <w:rPr>
      <w:rFonts w:ascii="Arial Unicode MS" w:eastAsia="Arial Unicode MS" w:hAnsi="Arial Unicode MS" w:cs="Arial Unicode MS"/>
      <w:sz w:val="24"/>
    </w:rPr>
  </w:style>
  <w:style w:type="paragraph" w:customStyle="1" w:styleId="xl67">
    <w:name w:val="xl67"/>
    <w:basedOn w:val="Normal"/>
    <w:pPr>
      <w:pBdr>
        <w:left w:val="single" w:sz="4" w:space="0" w:color="auto"/>
        <w:bottom w:val="single" w:sz="4" w:space="0" w:color="auto"/>
        <w:right w:val="single" w:sz="4" w:space="0" w:color="auto"/>
      </w:pBdr>
      <w:tabs>
        <w:tab w:val="clear" w:pos="567"/>
      </w:tabs>
      <w:spacing w:before="100" w:beforeAutospacing="1" w:after="100" w:afterAutospacing="1"/>
      <w:ind w:left="0"/>
      <w:jc w:val="center"/>
      <w:textAlignment w:val="center"/>
    </w:pPr>
    <w:rPr>
      <w:rFonts w:ascii="Arial Unicode MS" w:eastAsia="Arial Unicode MS" w:hAnsi="Arial Unicode MS" w:cs="Arial Unicode MS"/>
      <w:sz w:val="24"/>
    </w:rPr>
  </w:style>
  <w:style w:type="paragraph" w:customStyle="1" w:styleId="font5">
    <w:name w:val="font5"/>
    <w:basedOn w:val="Normal"/>
    <w:pPr>
      <w:tabs>
        <w:tab w:val="clear" w:pos="567"/>
      </w:tabs>
      <w:spacing w:before="100" w:beforeAutospacing="1" w:after="100" w:afterAutospacing="1"/>
      <w:ind w:left="0"/>
      <w:jc w:val="left"/>
    </w:pPr>
    <w:rPr>
      <w:rFonts w:ascii="Tahoma" w:eastAsia="Arial Unicode MS" w:hAnsi="Tahoma" w:cs="Tahoma"/>
      <w:b/>
      <w:bCs/>
      <w:color w:val="000000"/>
      <w:sz w:val="16"/>
      <w:szCs w:val="16"/>
    </w:rPr>
  </w:style>
  <w:style w:type="paragraph" w:customStyle="1" w:styleId="Textedebulles">
    <w:name w:val="Texte de bulles"/>
    <w:basedOn w:val="Normal"/>
    <w:semiHidden/>
    <w:rPr>
      <w:rFonts w:ascii="Tahoma" w:hAnsi="Tahoma" w:cs="Tahoma"/>
      <w:sz w:val="16"/>
      <w:szCs w:val="16"/>
    </w:rPr>
  </w:style>
  <w:style w:type="paragraph" w:styleId="Textodeglobo">
    <w:name w:val="Balloon Text"/>
    <w:basedOn w:val="Normal"/>
    <w:semiHidden/>
    <w:rsid w:val="000C74A9"/>
    <w:rPr>
      <w:rFonts w:ascii="Tahoma" w:hAnsi="Tahoma" w:cs="Tahoma"/>
      <w:sz w:val="16"/>
      <w:szCs w:val="16"/>
    </w:rPr>
  </w:style>
  <w:style w:type="paragraph" w:customStyle="1" w:styleId="vietaa">
    <w:name w:val="viñetaa"/>
    <w:basedOn w:val="Normal"/>
    <w:rsid w:val="00B11A6E"/>
    <w:pPr>
      <w:numPr>
        <w:numId w:val="35"/>
      </w:numPr>
    </w:pPr>
  </w:style>
  <w:style w:type="paragraph" w:customStyle="1" w:styleId="Default">
    <w:name w:val="Default"/>
    <w:rsid w:val="000C2264"/>
    <w:pPr>
      <w:autoSpaceDE w:val="0"/>
      <w:autoSpaceDN w:val="0"/>
      <w:adjustRightInd w:val="0"/>
    </w:pPr>
    <w:rPr>
      <w:rFonts w:ascii="Arial" w:eastAsia="Calibri" w:hAnsi="Arial" w:cs="Arial"/>
      <w:color w:val="000000"/>
      <w:sz w:val="24"/>
      <w:szCs w:val="24"/>
      <w:lang w:val="es-ES_tradnl" w:eastAsia="en-US"/>
    </w:rPr>
  </w:style>
  <w:style w:type="paragraph" w:styleId="Prrafodelista">
    <w:name w:val="List Paragraph"/>
    <w:basedOn w:val="Normal"/>
    <w:uiPriority w:val="34"/>
    <w:qFormat/>
    <w:rsid w:val="000C2264"/>
    <w:pPr>
      <w:tabs>
        <w:tab w:val="clear" w:pos="567"/>
      </w:tabs>
      <w:spacing w:after="200" w:line="276" w:lineRule="auto"/>
      <w:ind w:left="720"/>
      <w:contextualSpacing/>
      <w:jc w:val="left"/>
    </w:pPr>
    <w:rPr>
      <w:rFonts w:ascii="Calibri" w:eastAsia="Calibri" w:hAnsi="Calibri"/>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9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es%20documents\Mod&#232;les\Offre%20mod&#232;le%20v4.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Offre modèle v4</Template>
  <TotalTime>1</TotalTime>
  <Pages>18</Pages>
  <Words>5104</Words>
  <Characters>28076</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DEVELOPMENT OF NEW LOW VOLTAGE TECHNOLOGIES</vt:lpstr>
    </vt:vector>
  </TitlesOfParts>
  <Company>Efficient technology</Company>
  <LinksUpToDate>false</LinksUpToDate>
  <CharactersWithSpaces>33114</CharactersWithSpaces>
  <SharedDoc>false</SharedDoc>
  <HLinks>
    <vt:vector size="174" baseType="variant">
      <vt:variant>
        <vt:i4>2686978</vt:i4>
      </vt:variant>
      <vt:variant>
        <vt:i4>170</vt:i4>
      </vt:variant>
      <vt:variant>
        <vt:i4>0</vt:i4>
      </vt:variant>
      <vt:variant>
        <vt:i4>5</vt:i4>
      </vt:variant>
      <vt:variant>
        <vt:lpwstr/>
      </vt:variant>
      <vt:variant>
        <vt:lpwstr>_Toc267179</vt:lpwstr>
      </vt:variant>
      <vt:variant>
        <vt:i4>2621442</vt:i4>
      </vt:variant>
      <vt:variant>
        <vt:i4>164</vt:i4>
      </vt:variant>
      <vt:variant>
        <vt:i4>0</vt:i4>
      </vt:variant>
      <vt:variant>
        <vt:i4>5</vt:i4>
      </vt:variant>
      <vt:variant>
        <vt:lpwstr/>
      </vt:variant>
      <vt:variant>
        <vt:lpwstr>_Toc267178</vt:lpwstr>
      </vt:variant>
      <vt:variant>
        <vt:i4>2555906</vt:i4>
      </vt:variant>
      <vt:variant>
        <vt:i4>158</vt:i4>
      </vt:variant>
      <vt:variant>
        <vt:i4>0</vt:i4>
      </vt:variant>
      <vt:variant>
        <vt:i4>5</vt:i4>
      </vt:variant>
      <vt:variant>
        <vt:lpwstr/>
      </vt:variant>
      <vt:variant>
        <vt:lpwstr>_Toc267177</vt:lpwstr>
      </vt:variant>
      <vt:variant>
        <vt:i4>2490370</vt:i4>
      </vt:variant>
      <vt:variant>
        <vt:i4>152</vt:i4>
      </vt:variant>
      <vt:variant>
        <vt:i4>0</vt:i4>
      </vt:variant>
      <vt:variant>
        <vt:i4>5</vt:i4>
      </vt:variant>
      <vt:variant>
        <vt:lpwstr/>
      </vt:variant>
      <vt:variant>
        <vt:lpwstr>_Toc267176</vt:lpwstr>
      </vt:variant>
      <vt:variant>
        <vt:i4>2424834</vt:i4>
      </vt:variant>
      <vt:variant>
        <vt:i4>146</vt:i4>
      </vt:variant>
      <vt:variant>
        <vt:i4>0</vt:i4>
      </vt:variant>
      <vt:variant>
        <vt:i4>5</vt:i4>
      </vt:variant>
      <vt:variant>
        <vt:lpwstr/>
      </vt:variant>
      <vt:variant>
        <vt:lpwstr>_Toc267175</vt:lpwstr>
      </vt:variant>
      <vt:variant>
        <vt:i4>2359298</vt:i4>
      </vt:variant>
      <vt:variant>
        <vt:i4>140</vt:i4>
      </vt:variant>
      <vt:variant>
        <vt:i4>0</vt:i4>
      </vt:variant>
      <vt:variant>
        <vt:i4>5</vt:i4>
      </vt:variant>
      <vt:variant>
        <vt:lpwstr/>
      </vt:variant>
      <vt:variant>
        <vt:lpwstr>_Toc267174</vt:lpwstr>
      </vt:variant>
      <vt:variant>
        <vt:i4>2293762</vt:i4>
      </vt:variant>
      <vt:variant>
        <vt:i4>134</vt:i4>
      </vt:variant>
      <vt:variant>
        <vt:i4>0</vt:i4>
      </vt:variant>
      <vt:variant>
        <vt:i4>5</vt:i4>
      </vt:variant>
      <vt:variant>
        <vt:lpwstr/>
      </vt:variant>
      <vt:variant>
        <vt:lpwstr>_Toc267173</vt:lpwstr>
      </vt:variant>
      <vt:variant>
        <vt:i4>2228226</vt:i4>
      </vt:variant>
      <vt:variant>
        <vt:i4>128</vt:i4>
      </vt:variant>
      <vt:variant>
        <vt:i4>0</vt:i4>
      </vt:variant>
      <vt:variant>
        <vt:i4>5</vt:i4>
      </vt:variant>
      <vt:variant>
        <vt:lpwstr/>
      </vt:variant>
      <vt:variant>
        <vt:lpwstr>_Toc267172</vt:lpwstr>
      </vt:variant>
      <vt:variant>
        <vt:i4>2162690</vt:i4>
      </vt:variant>
      <vt:variant>
        <vt:i4>122</vt:i4>
      </vt:variant>
      <vt:variant>
        <vt:i4>0</vt:i4>
      </vt:variant>
      <vt:variant>
        <vt:i4>5</vt:i4>
      </vt:variant>
      <vt:variant>
        <vt:lpwstr/>
      </vt:variant>
      <vt:variant>
        <vt:lpwstr>_Toc267171</vt:lpwstr>
      </vt:variant>
      <vt:variant>
        <vt:i4>2097154</vt:i4>
      </vt:variant>
      <vt:variant>
        <vt:i4>116</vt:i4>
      </vt:variant>
      <vt:variant>
        <vt:i4>0</vt:i4>
      </vt:variant>
      <vt:variant>
        <vt:i4>5</vt:i4>
      </vt:variant>
      <vt:variant>
        <vt:lpwstr/>
      </vt:variant>
      <vt:variant>
        <vt:lpwstr>_Toc267170</vt:lpwstr>
      </vt:variant>
      <vt:variant>
        <vt:i4>2686979</vt:i4>
      </vt:variant>
      <vt:variant>
        <vt:i4>110</vt:i4>
      </vt:variant>
      <vt:variant>
        <vt:i4>0</vt:i4>
      </vt:variant>
      <vt:variant>
        <vt:i4>5</vt:i4>
      </vt:variant>
      <vt:variant>
        <vt:lpwstr/>
      </vt:variant>
      <vt:variant>
        <vt:lpwstr>_Toc267169</vt:lpwstr>
      </vt:variant>
      <vt:variant>
        <vt:i4>2621443</vt:i4>
      </vt:variant>
      <vt:variant>
        <vt:i4>104</vt:i4>
      </vt:variant>
      <vt:variant>
        <vt:i4>0</vt:i4>
      </vt:variant>
      <vt:variant>
        <vt:i4>5</vt:i4>
      </vt:variant>
      <vt:variant>
        <vt:lpwstr/>
      </vt:variant>
      <vt:variant>
        <vt:lpwstr>_Toc267168</vt:lpwstr>
      </vt:variant>
      <vt:variant>
        <vt:i4>2555907</vt:i4>
      </vt:variant>
      <vt:variant>
        <vt:i4>98</vt:i4>
      </vt:variant>
      <vt:variant>
        <vt:i4>0</vt:i4>
      </vt:variant>
      <vt:variant>
        <vt:i4>5</vt:i4>
      </vt:variant>
      <vt:variant>
        <vt:lpwstr/>
      </vt:variant>
      <vt:variant>
        <vt:lpwstr>_Toc267167</vt:lpwstr>
      </vt:variant>
      <vt:variant>
        <vt:i4>2490371</vt:i4>
      </vt:variant>
      <vt:variant>
        <vt:i4>92</vt:i4>
      </vt:variant>
      <vt:variant>
        <vt:i4>0</vt:i4>
      </vt:variant>
      <vt:variant>
        <vt:i4>5</vt:i4>
      </vt:variant>
      <vt:variant>
        <vt:lpwstr/>
      </vt:variant>
      <vt:variant>
        <vt:lpwstr>_Toc267166</vt:lpwstr>
      </vt:variant>
      <vt:variant>
        <vt:i4>2424835</vt:i4>
      </vt:variant>
      <vt:variant>
        <vt:i4>86</vt:i4>
      </vt:variant>
      <vt:variant>
        <vt:i4>0</vt:i4>
      </vt:variant>
      <vt:variant>
        <vt:i4>5</vt:i4>
      </vt:variant>
      <vt:variant>
        <vt:lpwstr/>
      </vt:variant>
      <vt:variant>
        <vt:lpwstr>_Toc267165</vt:lpwstr>
      </vt:variant>
      <vt:variant>
        <vt:i4>2359299</vt:i4>
      </vt:variant>
      <vt:variant>
        <vt:i4>80</vt:i4>
      </vt:variant>
      <vt:variant>
        <vt:i4>0</vt:i4>
      </vt:variant>
      <vt:variant>
        <vt:i4>5</vt:i4>
      </vt:variant>
      <vt:variant>
        <vt:lpwstr/>
      </vt:variant>
      <vt:variant>
        <vt:lpwstr>_Toc267164</vt:lpwstr>
      </vt:variant>
      <vt:variant>
        <vt:i4>2293763</vt:i4>
      </vt:variant>
      <vt:variant>
        <vt:i4>74</vt:i4>
      </vt:variant>
      <vt:variant>
        <vt:i4>0</vt:i4>
      </vt:variant>
      <vt:variant>
        <vt:i4>5</vt:i4>
      </vt:variant>
      <vt:variant>
        <vt:lpwstr/>
      </vt:variant>
      <vt:variant>
        <vt:lpwstr>_Toc267163</vt:lpwstr>
      </vt:variant>
      <vt:variant>
        <vt:i4>2228227</vt:i4>
      </vt:variant>
      <vt:variant>
        <vt:i4>68</vt:i4>
      </vt:variant>
      <vt:variant>
        <vt:i4>0</vt:i4>
      </vt:variant>
      <vt:variant>
        <vt:i4>5</vt:i4>
      </vt:variant>
      <vt:variant>
        <vt:lpwstr/>
      </vt:variant>
      <vt:variant>
        <vt:lpwstr>_Toc267162</vt:lpwstr>
      </vt:variant>
      <vt:variant>
        <vt:i4>2162691</vt:i4>
      </vt:variant>
      <vt:variant>
        <vt:i4>62</vt:i4>
      </vt:variant>
      <vt:variant>
        <vt:i4>0</vt:i4>
      </vt:variant>
      <vt:variant>
        <vt:i4>5</vt:i4>
      </vt:variant>
      <vt:variant>
        <vt:lpwstr/>
      </vt:variant>
      <vt:variant>
        <vt:lpwstr>_Toc267161</vt:lpwstr>
      </vt:variant>
      <vt:variant>
        <vt:i4>2097155</vt:i4>
      </vt:variant>
      <vt:variant>
        <vt:i4>56</vt:i4>
      </vt:variant>
      <vt:variant>
        <vt:i4>0</vt:i4>
      </vt:variant>
      <vt:variant>
        <vt:i4>5</vt:i4>
      </vt:variant>
      <vt:variant>
        <vt:lpwstr/>
      </vt:variant>
      <vt:variant>
        <vt:lpwstr>_Toc267160</vt:lpwstr>
      </vt:variant>
      <vt:variant>
        <vt:i4>2686976</vt:i4>
      </vt:variant>
      <vt:variant>
        <vt:i4>50</vt:i4>
      </vt:variant>
      <vt:variant>
        <vt:i4>0</vt:i4>
      </vt:variant>
      <vt:variant>
        <vt:i4>5</vt:i4>
      </vt:variant>
      <vt:variant>
        <vt:lpwstr/>
      </vt:variant>
      <vt:variant>
        <vt:lpwstr>_Toc267159</vt:lpwstr>
      </vt:variant>
      <vt:variant>
        <vt:i4>2621440</vt:i4>
      </vt:variant>
      <vt:variant>
        <vt:i4>44</vt:i4>
      </vt:variant>
      <vt:variant>
        <vt:i4>0</vt:i4>
      </vt:variant>
      <vt:variant>
        <vt:i4>5</vt:i4>
      </vt:variant>
      <vt:variant>
        <vt:lpwstr/>
      </vt:variant>
      <vt:variant>
        <vt:lpwstr>_Toc267158</vt:lpwstr>
      </vt:variant>
      <vt:variant>
        <vt:i4>2555904</vt:i4>
      </vt:variant>
      <vt:variant>
        <vt:i4>38</vt:i4>
      </vt:variant>
      <vt:variant>
        <vt:i4>0</vt:i4>
      </vt:variant>
      <vt:variant>
        <vt:i4>5</vt:i4>
      </vt:variant>
      <vt:variant>
        <vt:lpwstr/>
      </vt:variant>
      <vt:variant>
        <vt:lpwstr>_Toc267157</vt:lpwstr>
      </vt:variant>
      <vt:variant>
        <vt:i4>2490368</vt:i4>
      </vt:variant>
      <vt:variant>
        <vt:i4>32</vt:i4>
      </vt:variant>
      <vt:variant>
        <vt:i4>0</vt:i4>
      </vt:variant>
      <vt:variant>
        <vt:i4>5</vt:i4>
      </vt:variant>
      <vt:variant>
        <vt:lpwstr/>
      </vt:variant>
      <vt:variant>
        <vt:lpwstr>_Toc267156</vt:lpwstr>
      </vt:variant>
      <vt:variant>
        <vt:i4>2424832</vt:i4>
      </vt:variant>
      <vt:variant>
        <vt:i4>26</vt:i4>
      </vt:variant>
      <vt:variant>
        <vt:i4>0</vt:i4>
      </vt:variant>
      <vt:variant>
        <vt:i4>5</vt:i4>
      </vt:variant>
      <vt:variant>
        <vt:lpwstr/>
      </vt:variant>
      <vt:variant>
        <vt:lpwstr>_Toc267155</vt:lpwstr>
      </vt:variant>
      <vt:variant>
        <vt:i4>2359296</vt:i4>
      </vt:variant>
      <vt:variant>
        <vt:i4>20</vt:i4>
      </vt:variant>
      <vt:variant>
        <vt:i4>0</vt:i4>
      </vt:variant>
      <vt:variant>
        <vt:i4>5</vt:i4>
      </vt:variant>
      <vt:variant>
        <vt:lpwstr/>
      </vt:variant>
      <vt:variant>
        <vt:lpwstr>_Toc267154</vt:lpwstr>
      </vt:variant>
      <vt:variant>
        <vt:i4>2293760</vt:i4>
      </vt:variant>
      <vt:variant>
        <vt:i4>14</vt:i4>
      </vt:variant>
      <vt:variant>
        <vt:i4>0</vt:i4>
      </vt:variant>
      <vt:variant>
        <vt:i4>5</vt:i4>
      </vt:variant>
      <vt:variant>
        <vt:lpwstr/>
      </vt:variant>
      <vt:variant>
        <vt:lpwstr>_Toc267153</vt:lpwstr>
      </vt:variant>
      <vt:variant>
        <vt:i4>2228224</vt:i4>
      </vt:variant>
      <vt:variant>
        <vt:i4>8</vt:i4>
      </vt:variant>
      <vt:variant>
        <vt:i4>0</vt:i4>
      </vt:variant>
      <vt:variant>
        <vt:i4>5</vt:i4>
      </vt:variant>
      <vt:variant>
        <vt:lpwstr/>
      </vt:variant>
      <vt:variant>
        <vt:lpwstr>_Toc267152</vt:lpwstr>
      </vt:variant>
      <vt:variant>
        <vt:i4>2162688</vt:i4>
      </vt:variant>
      <vt:variant>
        <vt:i4>2</vt:i4>
      </vt:variant>
      <vt:variant>
        <vt:i4>0</vt:i4>
      </vt:variant>
      <vt:variant>
        <vt:i4>5</vt:i4>
      </vt:variant>
      <vt:variant>
        <vt:lpwstr/>
      </vt:variant>
      <vt:variant>
        <vt:lpwstr>_Toc267151</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lastPrinted>2017-03-02T04:51:00.0000000Z</lastPrinted>
</coreProperties>
</file>